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9567" w:type="dxa"/>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
        <w:gridCol w:w="9595"/>
      </w:tblGrid>
      <w:tr w:rsidR="007C74B1" w:rsidTr="005F7E09">
        <w:trPr>
          <w:trHeight w:val="2257"/>
        </w:trPr>
        <w:tc>
          <w:tcPr>
            <w:tcW w:w="222" w:type="dxa"/>
          </w:tcPr>
          <w:p w:rsidR="007C74B1" w:rsidRDefault="007C74B1">
            <w:pPr>
              <w:jc w:val="right"/>
              <w:rPr>
                <w:sz w:val="28"/>
                <w:szCs w:val="28"/>
                <w:lang w:eastAsia="en-US"/>
              </w:rPr>
            </w:pPr>
          </w:p>
        </w:tc>
        <w:tc>
          <w:tcPr>
            <w:tcW w:w="9345" w:type="dxa"/>
            <w:hideMark/>
          </w:tcPr>
          <w:p w:rsidR="00F35B27" w:rsidRDefault="005F7E09">
            <w:pPr>
              <w:jc w:val="right"/>
            </w:pPr>
            <w:r>
              <w:rPr>
                <w:noProof/>
              </w:rPr>
              <w:drawing>
                <wp:inline distT="0" distB="0" distL="0" distR="0" wp14:anchorId="5A767E4E" wp14:editId="0ED8690E">
                  <wp:extent cx="6842965" cy="9669293"/>
                  <wp:effectExtent l="0" t="0" r="0" b="8255"/>
                  <wp:docPr id="1" name="Рисунок 1" descr="C:\Users\Светлана Сергеевна\Desktop\2016-01-26 Устав (титул)\Устав (титул) 001.jpg"/>
                  <wp:cNvGraphicFramePr/>
                  <a:graphic xmlns:a="http://schemas.openxmlformats.org/drawingml/2006/main">
                    <a:graphicData uri="http://schemas.openxmlformats.org/drawingml/2006/picture">
                      <pic:pic xmlns:pic="http://schemas.openxmlformats.org/drawingml/2006/picture">
                        <pic:nvPicPr>
                          <pic:cNvPr id="1" name="Рисунок 1" descr="C:\Users\Светлана Сергеевна\Desktop\2016-01-26 Устав (титул)\Устав (титул) 00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2579" cy="9668748"/>
                          </a:xfrm>
                          <a:prstGeom prst="rect">
                            <a:avLst/>
                          </a:prstGeom>
                          <a:noFill/>
                          <a:ln>
                            <a:noFill/>
                          </a:ln>
                        </pic:spPr>
                      </pic:pic>
                    </a:graphicData>
                  </a:graphic>
                </wp:inline>
              </w:drawing>
            </w:r>
          </w:p>
          <w:p w:rsidR="005F7E09" w:rsidRDefault="005F7E09">
            <w:pPr>
              <w:jc w:val="right"/>
            </w:pPr>
          </w:p>
          <w:p w:rsidR="005F7E09" w:rsidRDefault="005F7E09">
            <w:pPr>
              <w:jc w:val="right"/>
            </w:pPr>
          </w:p>
          <w:p w:rsidR="005F7E09" w:rsidRDefault="005F7E09">
            <w:pPr>
              <w:jc w:val="right"/>
            </w:pPr>
          </w:p>
          <w:p w:rsidR="005F7E09" w:rsidRDefault="005F7E09">
            <w:pPr>
              <w:jc w:val="right"/>
            </w:pPr>
          </w:p>
          <w:p w:rsidR="007C74B1" w:rsidRDefault="007C74B1">
            <w:pPr>
              <w:jc w:val="right"/>
            </w:pPr>
            <w:r>
              <w:t>Приложение</w:t>
            </w:r>
          </w:p>
          <w:p w:rsidR="007C74B1" w:rsidRDefault="007C74B1">
            <w:pPr>
              <w:jc w:val="right"/>
            </w:pPr>
            <w:r>
              <w:t>Утвержден</w:t>
            </w:r>
          </w:p>
          <w:p w:rsidR="007C74B1" w:rsidRDefault="007C74B1">
            <w:pPr>
              <w:jc w:val="right"/>
            </w:pPr>
            <w:r>
              <w:t xml:space="preserve">приказом управления образования </w:t>
            </w:r>
          </w:p>
          <w:p w:rsidR="007C74B1" w:rsidRDefault="007C74B1">
            <w:pPr>
              <w:jc w:val="right"/>
            </w:pPr>
            <w:r>
              <w:t xml:space="preserve">и молодежной политики </w:t>
            </w:r>
          </w:p>
          <w:p w:rsidR="007C74B1" w:rsidRDefault="007C74B1">
            <w:pPr>
              <w:jc w:val="right"/>
            </w:pPr>
            <w:r>
              <w:t>администрации городского округа Кохма</w:t>
            </w:r>
          </w:p>
          <w:p w:rsidR="007C74B1" w:rsidRDefault="007C74B1">
            <w:pPr>
              <w:jc w:val="right"/>
              <w:rPr>
                <w:lang w:eastAsia="en-US"/>
              </w:rPr>
            </w:pPr>
            <w:r>
              <w:t>от _______________ № _________</w:t>
            </w:r>
          </w:p>
        </w:tc>
      </w:tr>
    </w:tbl>
    <w:p w:rsidR="00F12891" w:rsidRPr="00010CD4" w:rsidRDefault="00F12891" w:rsidP="005F7E09"/>
    <w:p w:rsidR="00F12891" w:rsidRPr="00010CD4" w:rsidRDefault="00322386" w:rsidP="00F12891">
      <w:pPr>
        <w:numPr>
          <w:ilvl w:val="0"/>
          <w:numId w:val="2"/>
        </w:numPr>
        <w:jc w:val="center"/>
      </w:pPr>
      <w:r>
        <w:rPr>
          <w:b/>
        </w:rPr>
        <w:t>О</w:t>
      </w:r>
      <w:r w:rsidR="00F12891" w:rsidRPr="00010CD4">
        <w:rPr>
          <w:b/>
        </w:rPr>
        <w:t xml:space="preserve">БЩИЕ </w:t>
      </w:r>
      <w:r w:rsidR="00F12891" w:rsidRPr="00010CD4">
        <w:rPr>
          <w:b/>
          <w:caps/>
        </w:rPr>
        <w:t>положения</w:t>
      </w:r>
    </w:p>
    <w:p w:rsidR="000D17E2" w:rsidRPr="00010CD4" w:rsidRDefault="000D17E2" w:rsidP="000D17E2">
      <w:pPr>
        <w:ind w:left="360"/>
      </w:pPr>
    </w:p>
    <w:p w:rsidR="00C813C3" w:rsidRPr="0052129A" w:rsidRDefault="0052129A" w:rsidP="0052129A">
      <w:pPr>
        <w:pStyle w:val="af4"/>
        <w:ind w:firstLine="284"/>
        <w:jc w:val="both"/>
        <w:rPr>
          <w:rFonts w:ascii="Times New Roman" w:hAnsi="Times New Roman" w:cs="Times New Roman"/>
        </w:rPr>
      </w:pPr>
      <w:r>
        <w:t>1.1.</w:t>
      </w:r>
      <w:r w:rsidR="00742202">
        <w:t xml:space="preserve"> </w:t>
      </w:r>
      <w:r>
        <w:t xml:space="preserve">  </w:t>
      </w:r>
      <w:proofErr w:type="gramStart"/>
      <w:r>
        <w:rPr>
          <w:rFonts w:ascii="Times New Roman" w:hAnsi="Times New Roman" w:cs="Times New Roman"/>
        </w:rPr>
        <w:t xml:space="preserve">Муниципальное бюджетное общеобразовательное учреждение средняя открытая школа городского округа Кохма Ивановской области (далее - Учреждение) создано в соответствии с </w:t>
      </w:r>
      <w:hyperlink r:id="rId10" w:history="1">
        <w:r>
          <w:rPr>
            <w:rStyle w:val="af2"/>
            <w:rFonts w:ascii="Times New Roman" w:hAnsi="Times New Roman" w:cs="Times New Roman"/>
          </w:rPr>
          <w:t>Конституцией</w:t>
        </w:r>
      </w:hyperlink>
      <w:r>
        <w:rPr>
          <w:rFonts w:ascii="Times New Roman" w:hAnsi="Times New Roman" w:cs="Times New Roman"/>
        </w:rPr>
        <w:t xml:space="preserve"> Российской Федерации,  Гражданским </w:t>
      </w:r>
      <w:hyperlink r:id="rId11" w:history="1">
        <w:r>
          <w:rPr>
            <w:rStyle w:val="af2"/>
            <w:rFonts w:ascii="Times New Roman" w:hAnsi="Times New Roman" w:cs="Times New Roman"/>
          </w:rPr>
          <w:t>кодексом</w:t>
        </w:r>
      </w:hyperlink>
      <w:r>
        <w:rPr>
          <w:rFonts w:ascii="Times New Roman" w:hAnsi="Times New Roman" w:cs="Times New Roman"/>
        </w:rPr>
        <w:t xml:space="preserve"> Российской Федерации, федеральными законами от 06.10.2003 </w:t>
      </w:r>
      <w:hyperlink r:id="rId12" w:history="1">
        <w:r>
          <w:rPr>
            <w:rStyle w:val="af2"/>
            <w:rFonts w:ascii="Times New Roman" w:hAnsi="Times New Roman" w:cs="Times New Roman"/>
          </w:rPr>
          <w:t>№ 131-ФЗ</w:t>
        </w:r>
      </w:hyperlink>
      <w:r>
        <w:rPr>
          <w:rFonts w:ascii="Times New Roman" w:hAnsi="Times New Roman" w:cs="Times New Roman"/>
        </w:rPr>
        <w:t xml:space="preserve"> «Об общих принципах организации местного самоуправления в Российской Федерации», от 12.01.1996 </w:t>
      </w:r>
      <w:hyperlink r:id="rId13" w:history="1">
        <w:r>
          <w:rPr>
            <w:rStyle w:val="af2"/>
            <w:rFonts w:ascii="Times New Roman" w:hAnsi="Times New Roman" w:cs="Times New Roman"/>
          </w:rPr>
          <w:t>№ 7-ФЗ</w:t>
        </w:r>
      </w:hyperlink>
      <w:r>
        <w:rPr>
          <w:rFonts w:ascii="Times New Roman" w:hAnsi="Times New Roman" w:cs="Times New Roman"/>
        </w:rPr>
        <w:t xml:space="preserve"> «О некоммерческих организациях», от 24.06.1999 № 120-ФЗ «Об основах системы профилактики безнадзорности и правонарушений несовершеннолетних», от 24.07.1998  № 124-ФЗ «Об</w:t>
      </w:r>
      <w:proofErr w:type="gramEnd"/>
      <w:r>
        <w:rPr>
          <w:rFonts w:ascii="Times New Roman" w:hAnsi="Times New Roman" w:cs="Times New Roman"/>
        </w:rPr>
        <w:t xml:space="preserve"> основных </w:t>
      </w:r>
      <w:proofErr w:type="gramStart"/>
      <w:r>
        <w:rPr>
          <w:rFonts w:ascii="Times New Roman" w:hAnsi="Times New Roman" w:cs="Times New Roman"/>
        </w:rPr>
        <w:t>гарантиях</w:t>
      </w:r>
      <w:proofErr w:type="gramEnd"/>
      <w:r>
        <w:rPr>
          <w:rFonts w:ascii="Times New Roman" w:hAnsi="Times New Roman" w:cs="Times New Roman"/>
        </w:rPr>
        <w:t xml:space="preserve"> прав ребенка в Российской Федерации», от 29.12.2012 № 273-ФЗ «Об образовании в Российской Федерации».</w:t>
      </w:r>
    </w:p>
    <w:p w:rsidR="0097289C" w:rsidRDefault="005F7D8B" w:rsidP="00C813C3">
      <w:pPr>
        <w:pStyle w:val="a6"/>
        <w:shd w:val="clear" w:color="auto" w:fill="FFFFFF"/>
        <w:ind w:left="454"/>
        <w:jc w:val="both"/>
      </w:pPr>
      <w:r>
        <w:t xml:space="preserve">    </w:t>
      </w:r>
      <w:r w:rsidR="00742202">
        <w:t xml:space="preserve">Учреждение является некоммерческой организацией и создано для оказания </w:t>
      </w:r>
    </w:p>
    <w:p w:rsidR="00742202" w:rsidRDefault="00742202" w:rsidP="0097289C">
      <w:pPr>
        <w:shd w:val="clear" w:color="auto" w:fill="FFFFFF"/>
        <w:jc w:val="both"/>
      </w:pPr>
      <w:r>
        <w:t xml:space="preserve">услуг, выполнения работ в целях </w:t>
      </w:r>
      <w:proofErr w:type="gramStart"/>
      <w:r>
        <w:t>обеспечения  реализации полномочий  органов местного самоуправления муниципального  образования городского округа</w:t>
      </w:r>
      <w:proofErr w:type="gramEnd"/>
      <w:r>
        <w:t xml:space="preserve"> Кохма в сфере образования.</w:t>
      </w:r>
    </w:p>
    <w:p w:rsidR="00742202" w:rsidRDefault="0097289C" w:rsidP="0097289C">
      <w:pPr>
        <w:pStyle w:val="a6"/>
        <w:numPr>
          <w:ilvl w:val="1"/>
          <w:numId w:val="30"/>
        </w:numPr>
        <w:tabs>
          <w:tab w:val="left" w:pos="0"/>
          <w:tab w:val="left" w:pos="1276"/>
        </w:tabs>
        <w:jc w:val="both"/>
      </w:pPr>
      <w:r>
        <w:t xml:space="preserve">  </w:t>
      </w:r>
      <w:r w:rsidR="00742202" w:rsidRPr="00010CD4">
        <w:t>Учредителем</w:t>
      </w:r>
      <w:r w:rsidR="00742202">
        <w:t xml:space="preserve"> и собственником имущества</w:t>
      </w:r>
      <w:r w:rsidR="00742202" w:rsidRPr="00010CD4">
        <w:t xml:space="preserve"> Учрежден</w:t>
      </w:r>
      <w:r w:rsidR="00742202">
        <w:t>ия</w:t>
      </w:r>
      <w:r w:rsidR="00742202" w:rsidRPr="00010CD4">
        <w:t xml:space="preserve"> является </w:t>
      </w:r>
      <w:proofErr w:type="gramStart"/>
      <w:r w:rsidR="00742202" w:rsidRPr="00010CD4">
        <w:t>мун</w:t>
      </w:r>
      <w:r w:rsidR="00742202">
        <w:t>иципальное</w:t>
      </w:r>
      <w:proofErr w:type="gramEnd"/>
    </w:p>
    <w:p w:rsidR="00742202" w:rsidRPr="00010CD4" w:rsidRDefault="00742202" w:rsidP="00742202">
      <w:pPr>
        <w:tabs>
          <w:tab w:val="left" w:pos="0"/>
          <w:tab w:val="left" w:pos="1276"/>
        </w:tabs>
        <w:jc w:val="both"/>
      </w:pPr>
      <w:r>
        <w:t>образование городской округ Кохма</w:t>
      </w:r>
      <w:r w:rsidRPr="00010CD4">
        <w:t>.</w:t>
      </w:r>
    </w:p>
    <w:p w:rsidR="00742202" w:rsidRPr="00010CD4" w:rsidRDefault="00742202" w:rsidP="00742202">
      <w:pPr>
        <w:tabs>
          <w:tab w:val="left" w:pos="1134"/>
        </w:tabs>
        <w:jc w:val="both"/>
      </w:pPr>
      <w:r>
        <w:t xml:space="preserve">      </w:t>
      </w:r>
      <w:r w:rsidRPr="00010CD4">
        <w:t>Функции и полномочия учредителя Учреждения от</w:t>
      </w:r>
      <w:r>
        <w:t xml:space="preserve"> имени городской  округ Кохма</w:t>
      </w:r>
      <w:r w:rsidRPr="00010CD4">
        <w:t xml:space="preserve"> осуществляет управление образования </w:t>
      </w:r>
      <w:r>
        <w:t>и молодёжной политики администрации городского округа Кохма</w:t>
      </w:r>
      <w:r w:rsidRPr="00010CD4">
        <w:t xml:space="preserve"> </w:t>
      </w:r>
      <w:r>
        <w:t xml:space="preserve">Ивановской области Российской Федерации </w:t>
      </w:r>
      <w:r w:rsidRPr="00010CD4">
        <w:t>(далее – Учредитель). Ме</w:t>
      </w:r>
      <w:r>
        <w:t>стонахождение Учредителя: 153510, г. Кохма, ул. Советская, д.23.</w:t>
      </w:r>
    </w:p>
    <w:p w:rsidR="00742202" w:rsidRDefault="00742202" w:rsidP="005F7D8B">
      <w:pPr>
        <w:autoSpaceDE w:val="0"/>
        <w:autoSpaceDN w:val="0"/>
        <w:adjustRightInd w:val="0"/>
        <w:jc w:val="both"/>
        <w:outlineLvl w:val="1"/>
      </w:pPr>
      <w:r>
        <w:t xml:space="preserve">       </w:t>
      </w:r>
      <w:r w:rsidRPr="00927FDE">
        <w:t xml:space="preserve"> Функции</w:t>
      </w:r>
      <w:r w:rsidRPr="00010CD4">
        <w:t xml:space="preserve"> и полномочия собственника имущества Учреждения</w:t>
      </w:r>
      <w:r>
        <w:t>, связанные</w:t>
      </w:r>
      <w:r w:rsidRPr="00010CD4">
        <w:t xml:space="preserve"> </w:t>
      </w:r>
      <w:r>
        <w:t>с  управлением и распоряжением муниципальным  имуществом</w:t>
      </w:r>
      <w:proofErr w:type="gramStart"/>
      <w:r>
        <w:t xml:space="preserve"> ,</w:t>
      </w:r>
      <w:proofErr w:type="gramEnd"/>
      <w:r>
        <w:t xml:space="preserve"> о</w:t>
      </w:r>
      <w:r w:rsidRPr="00927FDE">
        <w:t>т имени муниципального образования городской округ Кохма осуществляет комитет по управлению муниципальным имуществом и муниципальным заказам администрации городского округа Кохма (далее – КУМИ)</w:t>
      </w:r>
      <w:r>
        <w:t>.</w:t>
      </w:r>
    </w:p>
    <w:p w:rsidR="005F7D8B" w:rsidRDefault="005F7D8B" w:rsidP="005F7D8B">
      <w:pPr>
        <w:pStyle w:val="a6"/>
        <w:numPr>
          <w:ilvl w:val="1"/>
          <w:numId w:val="30"/>
        </w:numPr>
        <w:jc w:val="both"/>
      </w:pPr>
      <w:r>
        <w:t xml:space="preserve">     </w:t>
      </w:r>
      <w:r w:rsidR="00F12891" w:rsidRPr="00010CD4">
        <w:t>Полное н</w:t>
      </w:r>
      <w:r w:rsidR="009E7E5B">
        <w:t xml:space="preserve">аименование </w:t>
      </w:r>
      <w:r w:rsidR="00F12891" w:rsidRPr="00010CD4">
        <w:t>образовательного учреждения: муниципальное бюджетное</w:t>
      </w:r>
      <w:r w:rsidR="00115163">
        <w:t xml:space="preserve"> </w:t>
      </w:r>
    </w:p>
    <w:p w:rsidR="002537A6" w:rsidRPr="00010CD4" w:rsidRDefault="00F12891" w:rsidP="005F7D8B">
      <w:pPr>
        <w:jc w:val="both"/>
      </w:pPr>
      <w:r w:rsidRPr="00010CD4">
        <w:t>об</w:t>
      </w:r>
      <w:r w:rsidR="00511A2E" w:rsidRPr="00010CD4">
        <w:t>щеоб</w:t>
      </w:r>
      <w:r w:rsidRPr="00010CD4">
        <w:t>разовательное учреждение</w:t>
      </w:r>
      <w:r w:rsidR="009E7E5B">
        <w:t xml:space="preserve"> </w:t>
      </w:r>
      <w:r w:rsidR="00846618">
        <w:t>с</w:t>
      </w:r>
      <w:r w:rsidRPr="00010CD4">
        <w:t>редняя</w:t>
      </w:r>
      <w:r w:rsidR="009E7E5B">
        <w:t xml:space="preserve"> </w:t>
      </w:r>
      <w:r w:rsidR="0052786A" w:rsidRPr="00010CD4">
        <w:t>открытая</w:t>
      </w:r>
      <w:r w:rsidR="009E7E5B">
        <w:t xml:space="preserve"> </w:t>
      </w:r>
      <w:r w:rsidR="00846618">
        <w:t>школа городского округа Кохма Ивановской области</w:t>
      </w:r>
      <w:r w:rsidRPr="00010CD4">
        <w:t xml:space="preserve">  </w:t>
      </w:r>
      <w:r w:rsidR="00D50682" w:rsidRPr="00010CD4">
        <w:t>(далее -</w:t>
      </w:r>
      <w:r w:rsidRPr="00010CD4">
        <w:t xml:space="preserve"> Учреждение). </w:t>
      </w:r>
    </w:p>
    <w:p w:rsidR="00F12891" w:rsidRPr="00010CD4" w:rsidRDefault="00F12891" w:rsidP="00F54D55">
      <w:pPr>
        <w:jc w:val="both"/>
      </w:pPr>
      <w:r w:rsidRPr="00010CD4">
        <w:t>Сокращенное наименование образовательного учреждения:</w:t>
      </w:r>
      <w:r w:rsidR="0036725A">
        <w:t xml:space="preserve"> МБОУ</w:t>
      </w:r>
      <w:r w:rsidR="00FA55BA">
        <w:t xml:space="preserve"> </w:t>
      </w:r>
      <w:r w:rsidRPr="00010CD4">
        <w:t>С</w:t>
      </w:r>
      <w:r w:rsidR="0052786A" w:rsidRPr="00010CD4">
        <w:t>О</w:t>
      </w:r>
      <w:r w:rsidRPr="00010CD4">
        <w:t>Ш</w:t>
      </w:r>
      <w:r w:rsidR="00F54D55">
        <w:t xml:space="preserve"> городского округа</w:t>
      </w:r>
      <w:r w:rsidR="00846618">
        <w:t xml:space="preserve"> Кохма</w:t>
      </w:r>
      <w:proofErr w:type="gramStart"/>
      <w:r w:rsidRPr="00010CD4">
        <w:t xml:space="preserve"> </w:t>
      </w:r>
      <w:r w:rsidR="0052786A" w:rsidRPr="00010CD4">
        <w:t>.</w:t>
      </w:r>
      <w:proofErr w:type="gramEnd"/>
      <w:r w:rsidRPr="00010CD4">
        <w:t xml:space="preserve"> </w:t>
      </w:r>
    </w:p>
    <w:p w:rsidR="00F12891" w:rsidRPr="00010CD4" w:rsidRDefault="005F7D8B" w:rsidP="005F7D8B">
      <w:pPr>
        <w:tabs>
          <w:tab w:val="left" w:pos="1134"/>
        </w:tabs>
        <w:jc w:val="both"/>
      </w:pPr>
      <w:r>
        <w:t xml:space="preserve">         </w:t>
      </w:r>
      <w:r w:rsidR="00F12891" w:rsidRPr="00010CD4">
        <w:t xml:space="preserve">Организационно-правовая форма </w:t>
      </w:r>
      <w:r w:rsidR="00D50682" w:rsidRPr="00010CD4">
        <w:t>Учреждения:</w:t>
      </w:r>
      <w:r w:rsidR="00F12891" w:rsidRPr="00010CD4">
        <w:t xml:space="preserve"> учреждение.   </w:t>
      </w:r>
    </w:p>
    <w:p w:rsidR="00F12891" w:rsidRPr="00010CD4" w:rsidRDefault="005F7D8B" w:rsidP="00F35B27">
      <w:pPr>
        <w:tabs>
          <w:tab w:val="left" w:pos="1134"/>
        </w:tabs>
        <w:jc w:val="both"/>
      </w:pPr>
      <w:r>
        <w:t xml:space="preserve">         </w:t>
      </w:r>
      <w:r w:rsidR="00F12891" w:rsidRPr="00010CD4">
        <w:t xml:space="preserve">Тип учреждения: </w:t>
      </w:r>
      <w:proofErr w:type="gramStart"/>
      <w:r w:rsidR="00F12891" w:rsidRPr="00010CD4">
        <w:t>бюджетное</w:t>
      </w:r>
      <w:proofErr w:type="gramEnd"/>
      <w:r w:rsidR="00F12891" w:rsidRPr="00010CD4">
        <w:t xml:space="preserve">.  </w:t>
      </w:r>
    </w:p>
    <w:p w:rsidR="00F12891" w:rsidRPr="00010CD4" w:rsidRDefault="005F7D8B" w:rsidP="00F35B27">
      <w:pPr>
        <w:tabs>
          <w:tab w:val="left" w:pos="1134"/>
        </w:tabs>
        <w:jc w:val="both"/>
      </w:pPr>
      <w:r>
        <w:t xml:space="preserve">         </w:t>
      </w:r>
      <w:r w:rsidR="00F12891" w:rsidRPr="00010CD4">
        <w:t>Т</w:t>
      </w:r>
      <w:r w:rsidR="00511A2E" w:rsidRPr="00010CD4">
        <w:t>ип образовательной организации</w:t>
      </w:r>
      <w:r w:rsidR="00F12891" w:rsidRPr="00010CD4">
        <w:t>: общеобразовательная организация.</w:t>
      </w:r>
    </w:p>
    <w:p w:rsidR="00F12891" w:rsidRPr="00010CD4" w:rsidRDefault="005F7D8B" w:rsidP="005F7D8B">
      <w:pPr>
        <w:pStyle w:val="a6"/>
        <w:numPr>
          <w:ilvl w:val="1"/>
          <w:numId w:val="30"/>
        </w:numPr>
        <w:tabs>
          <w:tab w:val="left" w:pos="1134"/>
        </w:tabs>
        <w:jc w:val="both"/>
      </w:pPr>
      <w:r>
        <w:t xml:space="preserve">  </w:t>
      </w:r>
      <w:r w:rsidR="00F12891" w:rsidRPr="00010CD4">
        <w:t xml:space="preserve">Место нахождения Учреждения: </w:t>
      </w:r>
    </w:p>
    <w:p w:rsidR="00F12891" w:rsidRPr="00010CD4" w:rsidRDefault="00F12891" w:rsidP="00F35B27">
      <w:pPr>
        <w:jc w:val="both"/>
      </w:pPr>
      <w:r w:rsidRPr="00010CD4">
        <w:t xml:space="preserve">Юридический адрес: </w:t>
      </w:r>
      <w:r w:rsidR="00846618">
        <w:t>153512, город Кохма</w:t>
      </w:r>
      <w:proofErr w:type="gramStart"/>
      <w:r w:rsidR="00846618">
        <w:t xml:space="preserve"> ,</w:t>
      </w:r>
      <w:proofErr w:type="gramEnd"/>
      <w:r w:rsidR="00846618">
        <w:t xml:space="preserve"> ул. </w:t>
      </w:r>
      <w:proofErr w:type="spellStart"/>
      <w:r w:rsidR="00846618">
        <w:t>Кочетовой</w:t>
      </w:r>
      <w:proofErr w:type="spellEnd"/>
      <w:r w:rsidR="00846618">
        <w:t>, д.36.</w:t>
      </w:r>
    </w:p>
    <w:p w:rsidR="00F12891" w:rsidRPr="00010CD4" w:rsidRDefault="00F12891" w:rsidP="00F35B27">
      <w:pPr>
        <w:jc w:val="both"/>
        <w:rPr>
          <w:i/>
        </w:rPr>
      </w:pPr>
      <w:r w:rsidRPr="00010CD4">
        <w:t xml:space="preserve">Фактический адрес: </w:t>
      </w:r>
      <w:r w:rsidR="00846618">
        <w:t>153512, город Кохма</w:t>
      </w:r>
      <w:proofErr w:type="gramStart"/>
      <w:r w:rsidR="00846618">
        <w:t xml:space="preserve"> ,</w:t>
      </w:r>
      <w:proofErr w:type="gramEnd"/>
      <w:r w:rsidR="00846618">
        <w:t xml:space="preserve"> ул. </w:t>
      </w:r>
      <w:proofErr w:type="spellStart"/>
      <w:r w:rsidR="00846618">
        <w:t>Кочетовой</w:t>
      </w:r>
      <w:proofErr w:type="spellEnd"/>
      <w:r w:rsidR="00846618">
        <w:t>, д.36</w:t>
      </w:r>
      <w:r w:rsidR="00F96369" w:rsidRPr="00010CD4">
        <w:t xml:space="preserve">.        </w:t>
      </w:r>
      <w:r w:rsidR="00F848EB" w:rsidRPr="00010CD4">
        <w:t xml:space="preserve"> </w:t>
      </w:r>
    </w:p>
    <w:p w:rsidR="006751F8" w:rsidRDefault="005F7D8B" w:rsidP="005F7D8B">
      <w:pPr>
        <w:shd w:val="clear" w:color="auto" w:fill="FFFFFF"/>
        <w:jc w:val="both"/>
      </w:pPr>
      <w:r>
        <w:t>1.5</w:t>
      </w:r>
      <w:r w:rsidR="005F65B3">
        <w:t xml:space="preserve">. </w:t>
      </w:r>
      <w:r w:rsidR="00F12891" w:rsidRPr="00010CD4">
        <w:t xml:space="preserve">Учреждение осуществляет свою деятельность в соответствии с Конституцией Российской Федерации, </w:t>
      </w:r>
      <w:r w:rsidR="005F65B3">
        <w:t xml:space="preserve">Гражданским кодексом Российской Федерации, </w:t>
      </w:r>
      <w:r w:rsidR="00F12891" w:rsidRPr="00010CD4">
        <w:t>Конвенцией о правах ребенка, Федеральным</w:t>
      </w:r>
      <w:r w:rsidR="005F65B3">
        <w:t>и Законами от 06.10.2003 № 131-ФЗ «Об общих принципах</w:t>
      </w:r>
      <w:r w:rsidR="006751F8">
        <w:t xml:space="preserve"> организации местного самоуправления в Российской Федерации», от 12.01.1996 № 7-ФЗ </w:t>
      </w:r>
    </w:p>
    <w:p w:rsidR="00F12891" w:rsidRPr="00010CD4" w:rsidRDefault="006751F8" w:rsidP="006751F8">
      <w:pPr>
        <w:shd w:val="clear" w:color="auto" w:fill="FFFFFF"/>
        <w:jc w:val="both"/>
      </w:pPr>
      <w:proofErr w:type="gramStart"/>
      <w:r>
        <w:t>«О некоммерческих организациях», от 24.06.1999 № 120-ФЗ «Об основах системы профилактики безнадзорности и правонарушений несовершеннолетних», от 24.07.1998 № 124-ФЗ «Об основных гарантиях прав ребёнка в Российской Федерации», от 29.12.2012 № 273-ФЗ</w:t>
      </w:r>
      <w:r w:rsidR="00F12891" w:rsidRPr="00010CD4">
        <w:t xml:space="preserve"> «Об образовании в Российской Федерации», </w:t>
      </w:r>
      <w:r w:rsidR="00BD74B3" w:rsidRPr="00010CD4">
        <w:t xml:space="preserve">иными </w:t>
      </w:r>
      <w:r w:rsidR="00F12891" w:rsidRPr="00010CD4">
        <w:t>федеральными законами, нормативно-правовыми актами Российской Федерации и Ивановской области, нормативно-правовыми актами Министерства образования и нау</w:t>
      </w:r>
      <w:r w:rsidR="00146720">
        <w:t xml:space="preserve">ки Российской Федерации, </w:t>
      </w:r>
      <w:r w:rsidR="00146720" w:rsidRPr="00146720">
        <w:t>Уставом городского округа Кохма, решениями городской Думы городского округа</w:t>
      </w:r>
      <w:proofErr w:type="gramEnd"/>
      <w:r w:rsidR="00146720" w:rsidRPr="00146720">
        <w:t xml:space="preserve"> Кохма, постановлениями и распоряжениями администрации городского округа Кохма и иными нормативными право</w:t>
      </w:r>
      <w:r w:rsidR="00146720">
        <w:t>выми актами, настоящим Уставом.</w:t>
      </w:r>
    </w:p>
    <w:p w:rsidR="00F12891" w:rsidRPr="00010CD4" w:rsidRDefault="005F7D8B" w:rsidP="005113AA">
      <w:pPr>
        <w:tabs>
          <w:tab w:val="left" w:pos="1134"/>
        </w:tabs>
        <w:ind w:firstLine="567"/>
        <w:jc w:val="both"/>
      </w:pPr>
      <w:r>
        <w:lastRenderedPageBreak/>
        <w:t>1.6</w:t>
      </w:r>
      <w:r w:rsidR="00F12891" w:rsidRPr="00010CD4">
        <w:t>.</w:t>
      </w:r>
      <w:r w:rsidR="00F12891" w:rsidRPr="00010CD4">
        <w:tab/>
        <w:t xml:space="preserve">Учреждение является юридическим лицом с момента государственной регистрации, имеет </w:t>
      </w:r>
      <w:r w:rsidR="005113AA">
        <w:t xml:space="preserve">в оперативном управлении </w:t>
      </w:r>
      <w:r w:rsidR="00F12891" w:rsidRPr="00010CD4">
        <w:t xml:space="preserve">обособленное имущество, </w:t>
      </w:r>
      <w:r w:rsidR="005113AA">
        <w:t xml:space="preserve">отвечает (за исключением случаев установленных законом) по своим обязательствам этим имуществом, </w:t>
      </w:r>
      <w:r w:rsidR="00F12891" w:rsidRPr="00010CD4">
        <w:t xml:space="preserve">может от своего имени приобретать и осуществлять </w:t>
      </w:r>
      <w:r w:rsidR="005113AA">
        <w:t xml:space="preserve">имущественные и неимущественные </w:t>
      </w:r>
      <w:r w:rsidR="00F12891" w:rsidRPr="00010CD4">
        <w:t>права</w:t>
      </w:r>
      <w:r w:rsidR="005113AA">
        <w:t xml:space="preserve">, и </w:t>
      </w:r>
      <w:proofErr w:type="gramStart"/>
      <w:r w:rsidR="005113AA">
        <w:t>нести</w:t>
      </w:r>
      <w:r w:rsidR="00F12891" w:rsidRPr="00010CD4">
        <w:t xml:space="preserve"> обязанности</w:t>
      </w:r>
      <w:proofErr w:type="gramEnd"/>
      <w:r w:rsidR="00F12891" w:rsidRPr="00010CD4">
        <w:t>,</w:t>
      </w:r>
      <w:r w:rsidR="00FA55BA">
        <w:t xml:space="preserve"> </w:t>
      </w:r>
      <w:r w:rsidR="00F12891" w:rsidRPr="00010CD4">
        <w:t>б</w:t>
      </w:r>
      <w:r w:rsidR="005113AA">
        <w:t>ыть истцом и ответчиком в суде.</w:t>
      </w:r>
    </w:p>
    <w:p w:rsidR="00D949F7" w:rsidRDefault="005F7D8B" w:rsidP="00F12891">
      <w:pPr>
        <w:tabs>
          <w:tab w:val="left" w:pos="1134"/>
        </w:tabs>
        <w:ind w:firstLine="567"/>
        <w:jc w:val="both"/>
      </w:pPr>
      <w:r>
        <w:t>1.7</w:t>
      </w:r>
      <w:r w:rsidR="005113AA">
        <w:t>.</w:t>
      </w:r>
      <w:r w:rsidR="005113AA">
        <w:tab/>
      </w:r>
      <w:r w:rsidR="00D949F7">
        <w:t>Отношения между Учреждением и Учредителем, не урегулированные настоящим Уставом, определяются договором, заключаемым Учредителем и Учреждением в соответствии с законодательством Российской Федерации.</w:t>
      </w:r>
    </w:p>
    <w:p w:rsidR="00D949F7" w:rsidRDefault="00D949F7" w:rsidP="00F12891">
      <w:pPr>
        <w:tabs>
          <w:tab w:val="left" w:pos="1134"/>
        </w:tabs>
        <w:ind w:firstLine="567"/>
        <w:jc w:val="both"/>
      </w:pPr>
      <w:r>
        <w:t xml:space="preserve">         Отношения Учреждения с учащимися и  их родителями (законными представителями) регулируются настоящим Уставом и договором с родителями.</w:t>
      </w:r>
    </w:p>
    <w:p w:rsidR="00F12891" w:rsidRDefault="005F7D8B" w:rsidP="00D949F7">
      <w:pPr>
        <w:tabs>
          <w:tab w:val="left" w:pos="1134"/>
        </w:tabs>
        <w:ind w:firstLine="567"/>
        <w:jc w:val="both"/>
      </w:pPr>
      <w:r>
        <w:t>1.8</w:t>
      </w:r>
      <w:r w:rsidR="005113AA">
        <w:t xml:space="preserve">. </w:t>
      </w:r>
      <w:r w:rsidR="00D949F7">
        <w:t>Учреждение имеет</w:t>
      </w:r>
      <w:r w:rsidR="00D949F7" w:rsidRPr="00010CD4">
        <w:t xml:space="preserve"> печать </w:t>
      </w:r>
      <w:r w:rsidR="00D949F7">
        <w:t xml:space="preserve">с полным наименованием Учреждения на русском языке, а также </w:t>
      </w:r>
      <w:r w:rsidR="005113AA">
        <w:t>Учреждение вправе иметь</w:t>
      </w:r>
      <w:r w:rsidR="00FA55BA">
        <w:t xml:space="preserve"> </w:t>
      </w:r>
      <w:r w:rsidR="00F12891" w:rsidRPr="00010CD4">
        <w:t>штампы и бланки с</w:t>
      </w:r>
      <w:r w:rsidR="005113AA">
        <w:t>о своим</w:t>
      </w:r>
      <w:r w:rsidR="00D949F7">
        <w:t xml:space="preserve"> наименованием,</w:t>
      </w:r>
      <w:r w:rsidR="005113AA">
        <w:t xml:space="preserve"> зарегистрированную в установленном порядке эмблему.</w:t>
      </w:r>
    </w:p>
    <w:p w:rsidR="005F14B2" w:rsidRPr="00010CD4" w:rsidRDefault="005F7D8B" w:rsidP="00F12891">
      <w:pPr>
        <w:tabs>
          <w:tab w:val="left" w:pos="1134"/>
        </w:tabs>
        <w:ind w:firstLine="567"/>
        <w:jc w:val="both"/>
      </w:pPr>
      <w:r>
        <w:t>1.9</w:t>
      </w:r>
      <w:r w:rsidR="005F14B2">
        <w:t>. Учреждение имеет самостоятельный баланс</w:t>
      </w:r>
      <w:r w:rsidR="00E471B6">
        <w:t>, лицевые счета в территориальном органе Федерального казначейства.</w:t>
      </w:r>
    </w:p>
    <w:p w:rsidR="00F12891" w:rsidRPr="00010CD4" w:rsidRDefault="005F7D8B" w:rsidP="00F12891">
      <w:pPr>
        <w:tabs>
          <w:tab w:val="left" w:pos="1134"/>
        </w:tabs>
        <w:ind w:firstLine="567"/>
        <w:jc w:val="both"/>
      </w:pPr>
      <w:r>
        <w:t>1.10</w:t>
      </w:r>
      <w:r w:rsidR="00F12891" w:rsidRPr="00010CD4">
        <w:t>.</w:t>
      </w:r>
      <w:r w:rsidR="00F12891" w:rsidRPr="00010CD4">
        <w:tab/>
        <w:t xml:space="preserve">Учреждение приобретает права юридического лица </w:t>
      </w:r>
      <w:r w:rsidR="00E471B6">
        <w:t xml:space="preserve"> в части ведения финансово-хозяйственной деятельности </w:t>
      </w:r>
      <w:r w:rsidR="00F12891" w:rsidRPr="00010CD4">
        <w:t>с момента его государственной регистрации.</w:t>
      </w:r>
    </w:p>
    <w:p w:rsidR="00F12891" w:rsidRPr="00010CD4" w:rsidRDefault="005F7D8B" w:rsidP="00511A2E">
      <w:pPr>
        <w:tabs>
          <w:tab w:val="left" w:pos="1134"/>
        </w:tabs>
        <w:ind w:firstLine="567"/>
        <w:jc w:val="both"/>
      </w:pPr>
      <w:r>
        <w:t>1.11</w:t>
      </w:r>
      <w:r w:rsidR="00193B88">
        <w:t xml:space="preserve">. </w:t>
      </w:r>
      <w:r w:rsidR="00F12891" w:rsidRPr="00010CD4">
        <w:t xml:space="preserve">Право на осуществление образовательной деятельности </w:t>
      </w:r>
      <w:r w:rsidR="00193B88">
        <w:t>и льготы, установленные законодательством Российской Федерации, возникаю</w:t>
      </w:r>
      <w:r w:rsidR="00F12891" w:rsidRPr="00010CD4">
        <w:t xml:space="preserve">т у </w:t>
      </w:r>
      <w:r w:rsidR="00193B88">
        <w:t>Учреждения с момента выдачи ему лицензии и приложения к ней.</w:t>
      </w:r>
    </w:p>
    <w:p w:rsidR="00BD74B3" w:rsidRPr="00010CD4" w:rsidRDefault="00193B88" w:rsidP="00511A2E">
      <w:pPr>
        <w:tabs>
          <w:tab w:val="left" w:pos="1134"/>
        </w:tabs>
        <w:ind w:firstLine="567"/>
        <w:jc w:val="both"/>
      </w:pPr>
      <w:r>
        <w:t>1</w:t>
      </w:r>
      <w:r w:rsidR="005F7D8B">
        <w:t>.12</w:t>
      </w:r>
      <w:r>
        <w:t xml:space="preserve">. Право </w:t>
      </w:r>
      <w:r w:rsidR="00BD74B3" w:rsidRPr="00010CD4">
        <w:t xml:space="preserve">на выдачу своим выпускникам </w:t>
      </w:r>
      <w:r>
        <w:t>документа государственного образца о соответствующем уровне образования (</w:t>
      </w:r>
      <w:r w:rsidR="00BD74B3" w:rsidRPr="00010CD4">
        <w:t>аттестатов об основном общем и среднем общем образовании и приложений к ним</w:t>
      </w:r>
      <w:r>
        <w:t>)</w:t>
      </w:r>
      <w:r w:rsidR="00BD74B3" w:rsidRPr="00010CD4">
        <w:t xml:space="preserve"> возникает </w:t>
      </w:r>
      <w:r>
        <w:t xml:space="preserve">у Учреждения </w:t>
      </w:r>
      <w:r w:rsidR="00BD74B3" w:rsidRPr="00010CD4">
        <w:t>с момента</w:t>
      </w:r>
      <w:r>
        <w:t xml:space="preserve"> </w:t>
      </w:r>
      <w:r w:rsidR="00BD74B3" w:rsidRPr="00010CD4">
        <w:t>государственной аккредитации,</w:t>
      </w:r>
      <w:r w:rsidR="00FA55BA">
        <w:t xml:space="preserve"> </w:t>
      </w:r>
      <w:r w:rsidR="00BD74B3" w:rsidRPr="00010CD4">
        <w:t>подтвержденной свидетельством о государственной аккредитации.</w:t>
      </w:r>
      <w:r>
        <w:t xml:space="preserve"> </w:t>
      </w:r>
    </w:p>
    <w:p w:rsidR="0009447B" w:rsidRPr="00010CD4" w:rsidRDefault="00F12891" w:rsidP="0009447B">
      <w:pPr>
        <w:autoSpaceDE w:val="0"/>
        <w:autoSpaceDN w:val="0"/>
        <w:adjustRightInd w:val="0"/>
        <w:ind w:firstLine="540"/>
        <w:jc w:val="both"/>
      </w:pPr>
      <w:r w:rsidRPr="00446069">
        <w:t>1.1</w:t>
      </w:r>
      <w:r w:rsidR="00533230">
        <w:t>3</w:t>
      </w:r>
      <w:r w:rsidRPr="00446069">
        <w:t>.</w:t>
      </w:r>
      <w:r w:rsidRPr="00010CD4">
        <w:t xml:space="preserve"> </w:t>
      </w:r>
      <w:proofErr w:type="gramStart"/>
      <w:r w:rsidR="0009447B" w:rsidRPr="00010CD4">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w:t>
      </w:r>
      <w:r w:rsidR="006A68A7">
        <w:t>ия и режима пребывания учащихся, в том числе учебно-консультационные пункты в исправительных учреждениях, расположенных на территории городского округа Кохма.</w:t>
      </w:r>
      <w:proofErr w:type="gramEnd"/>
    </w:p>
    <w:p w:rsidR="008351F8" w:rsidRPr="00010CD4" w:rsidRDefault="008351F8" w:rsidP="008351F8">
      <w:pPr>
        <w:autoSpaceDE w:val="0"/>
        <w:autoSpaceDN w:val="0"/>
        <w:adjustRightInd w:val="0"/>
        <w:ind w:firstLine="540"/>
        <w:jc w:val="both"/>
      </w:pPr>
      <w:r w:rsidRPr="00010CD4">
        <w:t>Учреждение самостоятельно в формировании своей структуры, за исключением случаев создания, реорганизации, пере</w:t>
      </w:r>
      <w:r w:rsidR="00446069">
        <w:t>именования и ликвидации</w:t>
      </w:r>
      <w:r w:rsidRPr="00010CD4">
        <w:t>.</w:t>
      </w:r>
    </w:p>
    <w:p w:rsidR="00240F5D" w:rsidRDefault="00240F5D" w:rsidP="00240F5D">
      <w:pPr>
        <w:autoSpaceDE w:val="0"/>
        <w:autoSpaceDN w:val="0"/>
        <w:adjustRightInd w:val="0"/>
        <w:ind w:firstLine="540"/>
        <w:jc w:val="both"/>
      </w:pPr>
      <w:r w:rsidRPr="00010CD4">
        <w:t>1.1</w:t>
      </w:r>
      <w:r w:rsidR="00533230">
        <w:t>4</w:t>
      </w:r>
      <w:r w:rsidRPr="00010CD4">
        <w:t xml:space="preserve">. </w:t>
      </w:r>
      <w:r w:rsidR="00D949F7">
        <w:t xml:space="preserve">Организация охраны здоровья учащихся (за исключением оказания первичной медико-санитарной помощи, </w:t>
      </w:r>
      <w:r w:rsidR="004847E6">
        <w:t xml:space="preserve">прохождения периодических медицинских осмотров и диспансеризации) в Учреждении осуществляет медицинская организация по договору. </w:t>
      </w:r>
    </w:p>
    <w:p w:rsidR="004847E6" w:rsidRDefault="004847E6" w:rsidP="00240F5D">
      <w:pPr>
        <w:autoSpaceDE w:val="0"/>
        <w:autoSpaceDN w:val="0"/>
        <w:adjustRightInd w:val="0"/>
        <w:ind w:firstLine="540"/>
        <w:jc w:val="both"/>
      </w:pPr>
      <w:r>
        <w:t xml:space="preserve">          Организацию  оказания первой медико-санитарной помощи учащимся осуществляют органы исполнительной власти  в сфере здравоохранения. </w:t>
      </w:r>
    </w:p>
    <w:p w:rsidR="004847E6" w:rsidRPr="00010CD4" w:rsidRDefault="004847E6" w:rsidP="00240F5D">
      <w:pPr>
        <w:autoSpaceDE w:val="0"/>
        <w:autoSpaceDN w:val="0"/>
        <w:adjustRightInd w:val="0"/>
        <w:ind w:firstLine="540"/>
        <w:jc w:val="both"/>
      </w:pPr>
      <w:r>
        <w:t xml:space="preserve">          Медицинское обслуживание учащихся Учреждения обеспечивается работниками медицинской организации на основании договора, заключённого с Учреждением, в помещениях медицинской организации.</w:t>
      </w:r>
    </w:p>
    <w:p w:rsidR="004847E6" w:rsidRDefault="00240F5D" w:rsidP="00240F5D">
      <w:pPr>
        <w:autoSpaceDE w:val="0"/>
        <w:autoSpaceDN w:val="0"/>
        <w:adjustRightInd w:val="0"/>
        <w:ind w:firstLine="540"/>
        <w:jc w:val="both"/>
      </w:pPr>
      <w:r w:rsidRPr="00010CD4">
        <w:t>1.1</w:t>
      </w:r>
      <w:r w:rsidR="00533230">
        <w:t>5</w:t>
      </w:r>
      <w:r w:rsidRPr="00010CD4">
        <w:t>.</w:t>
      </w:r>
      <w:r w:rsidR="004847E6">
        <w:t xml:space="preserve"> Организация питания в Учреждении  осуществляется Учреждением в соответствии с договором, заключённым с организацией,  предоставляющей школьное питание.</w:t>
      </w:r>
    </w:p>
    <w:p w:rsidR="00240F5D" w:rsidRPr="00010CD4" w:rsidRDefault="00533230" w:rsidP="00240F5D">
      <w:pPr>
        <w:autoSpaceDE w:val="0"/>
        <w:autoSpaceDN w:val="0"/>
        <w:adjustRightInd w:val="0"/>
        <w:ind w:firstLine="540"/>
        <w:jc w:val="both"/>
      </w:pPr>
      <w:r>
        <w:t>1.16</w:t>
      </w:r>
      <w:r w:rsidR="004847E6">
        <w:t>.</w:t>
      </w:r>
      <w:r w:rsidR="00240F5D" w:rsidRPr="00010CD4">
        <w:t xml:space="preserve"> В Учреждении создание и деятельность политических партий, религиозных организаций (объединений) не допускается. В Учреждении образование носит светский характер.</w:t>
      </w:r>
    </w:p>
    <w:p w:rsidR="00240F5D" w:rsidRDefault="00240F5D" w:rsidP="00240F5D">
      <w:pPr>
        <w:autoSpaceDE w:val="0"/>
        <w:autoSpaceDN w:val="0"/>
        <w:adjustRightInd w:val="0"/>
        <w:ind w:firstLine="540"/>
        <w:jc w:val="both"/>
      </w:pPr>
      <w:r w:rsidRPr="00010CD4">
        <w:t>1.1</w:t>
      </w:r>
      <w:r w:rsidR="00533230">
        <w:t>7</w:t>
      </w:r>
      <w:r w:rsidRPr="00010CD4">
        <w:t>.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4847E6" w:rsidRDefault="00533230" w:rsidP="00F34CAE">
      <w:pPr>
        <w:autoSpaceDE w:val="0"/>
        <w:autoSpaceDN w:val="0"/>
        <w:adjustRightInd w:val="0"/>
        <w:ind w:firstLine="540"/>
        <w:jc w:val="both"/>
      </w:pPr>
      <w:r>
        <w:t>1.18</w:t>
      </w:r>
      <w:r w:rsidR="00D949F7">
        <w:t>.</w:t>
      </w:r>
      <w:r w:rsidR="00D949F7" w:rsidRPr="00D949F7">
        <w:t xml:space="preserve"> </w:t>
      </w:r>
      <w:r w:rsidR="00D949F7" w:rsidRPr="00010CD4">
        <w:t>Учреждение не имеет филиалов и представительств.</w:t>
      </w:r>
    </w:p>
    <w:p w:rsidR="00BE1488" w:rsidRDefault="00BE1488" w:rsidP="00F34CAE">
      <w:pPr>
        <w:autoSpaceDE w:val="0"/>
        <w:autoSpaceDN w:val="0"/>
        <w:adjustRightInd w:val="0"/>
        <w:ind w:firstLine="540"/>
        <w:jc w:val="both"/>
      </w:pPr>
    </w:p>
    <w:p w:rsidR="00BE1488" w:rsidRDefault="00BE1488" w:rsidP="00F34CAE">
      <w:pPr>
        <w:autoSpaceDE w:val="0"/>
        <w:autoSpaceDN w:val="0"/>
        <w:adjustRightInd w:val="0"/>
        <w:ind w:firstLine="540"/>
        <w:jc w:val="both"/>
      </w:pPr>
    </w:p>
    <w:p w:rsidR="00F34CAE" w:rsidRPr="00F34CAE" w:rsidRDefault="00F34CAE" w:rsidP="00F34CAE">
      <w:pPr>
        <w:autoSpaceDE w:val="0"/>
        <w:autoSpaceDN w:val="0"/>
        <w:adjustRightInd w:val="0"/>
        <w:ind w:firstLine="540"/>
        <w:jc w:val="both"/>
      </w:pPr>
    </w:p>
    <w:p w:rsidR="00A42F22" w:rsidRPr="00010CD4" w:rsidRDefault="00A42F22" w:rsidP="00466008">
      <w:pPr>
        <w:ind w:left="708"/>
        <w:jc w:val="both"/>
        <w:rPr>
          <w:b/>
        </w:rPr>
      </w:pPr>
      <w:r w:rsidRPr="00010CD4">
        <w:rPr>
          <w:b/>
        </w:rPr>
        <w:lastRenderedPageBreak/>
        <w:t>2.</w:t>
      </w:r>
      <w:r w:rsidR="009E3856" w:rsidRPr="00010CD4">
        <w:rPr>
          <w:b/>
        </w:rPr>
        <w:t xml:space="preserve"> </w:t>
      </w:r>
      <w:r w:rsidRPr="00010CD4">
        <w:rPr>
          <w:b/>
        </w:rPr>
        <w:t>ПРЕДМЕТ, ЦЕЛЬ И ВИДЫ ДЕЯТЕЛЬНОСТИ УЧРЕЖДЕНИЯ</w:t>
      </w:r>
    </w:p>
    <w:p w:rsidR="00A42F22" w:rsidRPr="00010CD4" w:rsidRDefault="00A42F22" w:rsidP="00A42F22">
      <w:pPr>
        <w:ind w:left="360"/>
        <w:rPr>
          <w:b/>
        </w:rPr>
      </w:pPr>
    </w:p>
    <w:p w:rsidR="00513374" w:rsidRDefault="0031624E" w:rsidP="00513374">
      <w:pPr>
        <w:ind w:firstLine="709"/>
        <w:jc w:val="both"/>
      </w:pPr>
      <w:r>
        <w:t xml:space="preserve"> </w:t>
      </w:r>
      <w:r w:rsidR="00513374">
        <w:t xml:space="preserve">2.1.Учреждение создано для выполнения работ, оказания услуг в целях </w:t>
      </w:r>
      <w:proofErr w:type="gramStart"/>
      <w:r w:rsidR="00513374">
        <w:t>обеспечения реализации полномочий органов местного самоуправления</w:t>
      </w:r>
      <w:proofErr w:type="gramEnd"/>
      <w:r w:rsidR="00513374">
        <w:t xml:space="preserve"> в сфере образования.</w:t>
      </w:r>
    </w:p>
    <w:p w:rsidR="00513374" w:rsidRDefault="00513374" w:rsidP="00513374">
      <w:pPr>
        <w:pStyle w:val="ParagraphStyle"/>
        <w:ind w:firstLine="705"/>
        <w:jc w:val="both"/>
        <w:rPr>
          <w:rFonts w:ascii="Times New Roman" w:hAnsi="Times New Roman" w:cs="Times New Roman"/>
          <w:color w:val="FF0000"/>
        </w:rPr>
      </w:pPr>
      <w:r w:rsidRPr="00513374">
        <w:rPr>
          <w:rFonts w:ascii="Times New Roman" w:hAnsi="Times New Roman" w:cs="Times New Roman"/>
          <w:bCs/>
        </w:rPr>
        <w:t>Предметом деятельности</w:t>
      </w:r>
      <w:r w:rsidRPr="00513374">
        <w:rPr>
          <w:rFonts w:ascii="Times New Roman" w:hAnsi="Times New Roman" w:cs="Times New Roman"/>
        </w:rPr>
        <w:t xml:space="preserve">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p>
    <w:p w:rsidR="00513374" w:rsidRPr="00426F10" w:rsidRDefault="00513374" w:rsidP="00513374">
      <w:pPr>
        <w:ind w:firstLine="709"/>
        <w:jc w:val="both"/>
      </w:pPr>
      <w:r w:rsidRPr="00426F10">
        <w:t xml:space="preserve">2.2. </w:t>
      </w:r>
      <w:r w:rsidRPr="00426F10">
        <w:rPr>
          <w:bCs/>
        </w:rPr>
        <w:t xml:space="preserve">Целями </w:t>
      </w:r>
      <w:r w:rsidRPr="00426F10">
        <w:t>Учреждения является осуществление образовательной деятельности по образовательным программам в соответствии с пунктами 2.4, 2.5 настоящего Устава.</w:t>
      </w:r>
    </w:p>
    <w:p w:rsidR="00513374" w:rsidRPr="00426F10" w:rsidRDefault="00513374" w:rsidP="00513374">
      <w:pPr>
        <w:ind w:firstLine="709"/>
        <w:jc w:val="both"/>
      </w:pPr>
      <w:r w:rsidRPr="00426F10">
        <w:t xml:space="preserve">2.3. Основными задачами Учреждения являются создание условий в соответствии с действующими федеральными государственными образовательными стандартами </w:t>
      </w:r>
      <w:proofErr w:type="gramStart"/>
      <w:r w:rsidRPr="00426F10">
        <w:t>для</w:t>
      </w:r>
      <w:proofErr w:type="gramEnd"/>
      <w:r w:rsidRPr="00426F10">
        <w:t>:</w:t>
      </w:r>
    </w:p>
    <w:p w:rsidR="00513374" w:rsidRPr="00426F10" w:rsidRDefault="00513374" w:rsidP="00513374">
      <w:pPr>
        <w:ind w:firstLine="567"/>
        <w:jc w:val="both"/>
      </w:pPr>
      <w:r w:rsidRPr="00426F10">
        <w:t>- обеспечения образования, как единого целенаправленного процесса воспитания и обучения;</w:t>
      </w:r>
    </w:p>
    <w:p w:rsidR="00513374" w:rsidRPr="00426F10" w:rsidRDefault="00513374" w:rsidP="00513374">
      <w:pPr>
        <w:ind w:firstLine="567"/>
        <w:jc w:val="both"/>
      </w:pPr>
      <w:proofErr w:type="gramStart"/>
      <w:r w:rsidRPr="00426F10">
        <w:t>-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применений знаний в повседневной жизни и формированию у обучающихся мотивации получения образования в течение всей жизни;</w:t>
      </w:r>
      <w:proofErr w:type="gramEnd"/>
    </w:p>
    <w:p w:rsidR="00513374" w:rsidRPr="00426F10" w:rsidRDefault="00513374" w:rsidP="00513374">
      <w:pPr>
        <w:ind w:firstLine="567"/>
        <w:jc w:val="both"/>
      </w:pPr>
      <w:r w:rsidRPr="00426F10">
        <w:t xml:space="preserve">- развития личности, самоопределения и </w:t>
      </w:r>
      <w:proofErr w:type="gramStart"/>
      <w:r w:rsidRPr="00426F10">
        <w:t>социализации</w:t>
      </w:r>
      <w:proofErr w:type="gramEnd"/>
      <w:r w:rsidRPr="00426F10">
        <w:t xml:space="preserve">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13374" w:rsidRPr="00426F10" w:rsidRDefault="00513374" w:rsidP="00513374">
      <w:pPr>
        <w:ind w:firstLine="567"/>
        <w:jc w:val="both"/>
      </w:pPr>
      <w:r w:rsidRPr="00426F10">
        <w:t>- воспитания гражданственности, трудолюбия, уважения к правам и свободам человека, любви к окружающей природе, семье, Родине;</w:t>
      </w:r>
    </w:p>
    <w:p w:rsidR="00513374" w:rsidRPr="00426F10" w:rsidRDefault="00513374" w:rsidP="00513374">
      <w:pPr>
        <w:ind w:firstLine="567"/>
        <w:jc w:val="both"/>
      </w:pPr>
      <w:r w:rsidRPr="00426F10">
        <w:t>- обеспечения охраны и укрепления здоровья, формирования здорового образа жизни;</w:t>
      </w:r>
    </w:p>
    <w:p w:rsidR="00513374" w:rsidRPr="00426F10" w:rsidRDefault="00513374" w:rsidP="00513374">
      <w:pPr>
        <w:ind w:firstLine="709"/>
        <w:jc w:val="both"/>
      </w:pPr>
      <w:r w:rsidRPr="00426F10">
        <w:t>- осознанного выбора и последующего освоения профессиональных образовательных программ.</w:t>
      </w:r>
    </w:p>
    <w:p w:rsidR="00513374" w:rsidRDefault="00513374" w:rsidP="00513374">
      <w:pPr>
        <w:ind w:firstLine="708"/>
        <w:jc w:val="both"/>
      </w:pPr>
      <w:r>
        <w:t>2.4. Для достижения указанной цели и решения поставленных задач Учреждение осуществляет в установленном законодательством Российской Федерации порядке следующие основные виды деятельности:</w:t>
      </w:r>
    </w:p>
    <w:p w:rsidR="00513374" w:rsidRPr="00513374" w:rsidRDefault="00513374" w:rsidP="00513374">
      <w:pPr>
        <w:ind w:firstLine="567"/>
        <w:jc w:val="both"/>
      </w:pPr>
      <w:r w:rsidRPr="00513374">
        <w:t xml:space="preserve">  </w:t>
      </w:r>
      <w:r>
        <w:t xml:space="preserve"> </w:t>
      </w:r>
      <w:r w:rsidRPr="00513374">
        <w:t xml:space="preserve">реализацию основных общеобразовательных программ  </w:t>
      </w:r>
    </w:p>
    <w:p w:rsidR="00513374" w:rsidRPr="00513374" w:rsidRDefault="00513374" w:rsidP="00513374">
      <w:pPr>
        <w:ind w:firstLine="567"/>
        <w:jc w:val="both"/>
      </w:pPr>
      <w:r w:rsidRPr="00513374">
        <w:t>-  образовательной программы основного общего образования,</w:t>
      </w:r>
    </w:p>
    <w:p w:rsidR="00513374" w:rsidRPr="00513374" w:rsidRDefault="00513374" w:rsidP="00513374">
      <w:pPr>
        <w:ind w:firstLine="567"/>
        <w:jc w:val="both"/>
      </w:pPr>
      <w:r w:rsidRPr="00513374">
        <w:t xml:space="preserve">- образовательной программы среднего общего образования, </w:t>
      </w:r>
    </w:p>
    <w:p w:rsidR="00513374" w:rsidRDefault="00513374" w:rsidP="00513374">
      <w:pPr>
        <w:jc w:val="both"/>
        <w:rPr>
          <w:color w:val="FF0000"/>
        </w:rPr>
      </w:pPr>
      <w:r w:rsidRPr="00513374">
        <w:t>установленных лицензией на право осуществления образовательной деятельности, в пределах муниципальных заданий в соответствии с федеральными государственными образовательными стандартами;</w:t>
      </w:r>
    </w:p>
    <w:p w:rsidR="00513374" w:rsidRPr="00513374" w:rsidRDefault="00513374" w:rsidP="00513374">
      <w:pPr>
        <w:ind w:firstLine="567"/>
        <w:jc w:val="both"/>
      </w:pPr>
      <w:r>
        <w:rPr>
          <w:color w:val="00B050"/>
        </w:rPr>
        <w:t xml:space="preserve">  </w:t>
      </w:r>
      <w:r w:rsidR="00D601EE">
        <w:t xml:space="preserve"> </w:t>
      </w:r>
      <w:r w:rsidRPr="00513374">
        <w:t xml:space="preserve">услуги в сфере образования </w:t>
      </w:r>
      <w:proofErr w:type="gramStart"/>
      <w:r w:rsidRPr="00513374">
        <w:t>по</w:t>
      </w:r>
      <w:proofErr w:type="gramEnd"/>
    </w:p>
    <w:p w:rsidR="00513374" w:rsidRPr="00513374" w:rsidRDefault="00513374" w:rsidP="00513374">
      <w:pPr>
        <w:ind w:firstLine="567"/>
        <w:jc w:val="both"/>
      </w:pPr>
      <w:r w:rsidRPr="00513374">
        <w:t xml:space="preserve"> - зачислению в общеобразовательное учреждение,</w:t>
      </w:r>
    </w:p>
    <w:p w:rsidR="00513374" w:rsidRPr="00513374" w:rsidRDefault="00513374" w:rsidP="00513374">
      <w:pPr>
        <w:ind w:firstLine="567"/>
        <w:jc w:val="both"/>
        <w:rPr>
          <w:rFonts w:eastAsia="Calibri"/>
          <w:bCs/>
        </w:rPr>
      </w:pPr>
      <w:r w:rsidRPr="00513374">
        <w:t xml:space="preserve"> - </w:t>
      </w:r>
      <w:r w:rsidRPr="00513374">
        <w:rPr>
          <w:rFonts w:eastAsia="Calibri"/>
          <w:bCs/>
        </w:rPr>
        <w:t xml:space="preserve">предоставлению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w:t>
      </w:r>
    </w:p>
    <w:p w:rsidR="00513374" w:rsidRPr="00513374" w:rsidRDefault="00513374" w:rsidP="00513374">
      <w:pPr>
        <w:jc w:val="both"/>
        <w:rPr>
          <w:rFonts w:eastAsia="Calibri"/>
          <w:bCs/>
        </w:rPr>
      </w:pPr>
      <w:r w:rsidRPr="00513374">
        <w:rPr>
          <w:rFonts w:eastAsia="Calibri"/>
          <w:bCs/>
        </w:rPr>
        <w:t xml:space="preserve">         - предоставлению информации об организации общедоступного и бесплатного основного общего, среднего общего образования, а также дополнительного образования детей,  </w:t>
      </w:r>
    </w:p>
    <w:p w:rsidR="0022500A" w:rsidRDefault="00513374" w:rsidP="00B96EAC">
      <w:pPr>
        <w:jc w:val="both"/>
      </w:pPr>
      <w:r w:rsidRPr="00513374">
        <w:rPr>
          <w:rFonts w:eastAsia="Calibri"/>
          <w:bCs/>
        </w:rPr>
        <w:t xml:space="preserve">          - п</w:t>
      </w:r>
      <w:r w:rsidRPr="00513374">
        <w:t>редоставлению информации о текущей успеваемости учащегося, ведение электронного дневника и эл</w:t>
      </w:r>
      <w:r w:rsidR="00B96EAC">
        <w:t>ектронного журнала успеваемости.</w:t>
      </w:r>
    </w:p>
    <w:p w:rsidR="00B96EAC" w:rsidRDefault="00B96EAC" w:rsidP="00B96EAC">
      <w:pPr>
        <w:ind w:firstLine="567"/>
        <w:jc w:val="both"/>
      </w:pPr>
      <w:r>
        <w:t>2.5.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создано учреждение, и соответствующие этим целям:</w:t>
      </w:r>
    </w:p>
    <w:p w:rsidR="00B96EAC" w:rsidRPr="00B96EAC" w:rsidRDefault="00B96EAC" w:rsidP="00B96EAC">
      <w:pPr>
        <w:autoSpaceDE w:val="0"/>
        <w:autoSpaceDN w:val="0"/>
        <w:adjustRightInd w:val="0"/>
        <w:ind w:firstLine="720"/>
        <w:jc w:val="both"/>
      </w:pPr>
      <w:r w:rsidRPr="00B96EAC">
        <w:t xml:space="preserve">-  реализацию дополнительных общеобразовательных программ – дополнительные общеразвивающие программы  дополнительного образования детей по направлениям </w:t>
      </w:r>
      <w:r w:rsidRPr="00B96EAC">
        <w:lastRenderedPageBreak/>
        <w:t xml:space="preserve">(физкультурно-спортивное, художественно-эстетическое, культурологическое, военно-патриотическое),  установленным лицензией на право осуществления образовательной деятельности, </w:t>
      </w:r>
    </w:p>
    <w:p w:rsidR="00B96EAC" w:rsidRDefault="00B96EAC" w:rsidP="00B96EAC">
      <w:pPr>
        <w:autoSpaceDE w:val="0"/>
        <w:autoSpaceDN w:val="0"/>
        <w:adjustRightInd w:val="0"/>
        <w:ind w:firstLine="720"/>
        <w:jc w:val="both"/>
      </w:pPr>
      <w:r w:rsidRPr="00B96EAC">
        <w:t>-</w:t>
      </w:r>
      <w:r>
        <w:t xml:space="preserve"> </w:t>
      </w:r>
      <w:r w:rsidRPr="00B96EAC">
        <w:t>реализацию дополнительных общеобразовательных программ – дополнительных общеразвивающих программ  дополнительного образования детей по направлениям (</w:t>
      </w:r>
      <w:proofErr w:type="gramStart"/>
      <w:r w:rsidRPr="00B96EAC">
        <w:t>научно-техническое</w:t>
      </w:r>
      <w:proofErr w:type="gramEnd"/>
      <w:r w:rsidRPr="00B96EAC">
        <w:t>, турист</w:t>
      </w:r>
      <w:r w:rsidR="009E00A8">
        <w:t>с</w:t>
      </w:r>
      <w:r w:rsidRPr="00B96EAC">
        <w:t>ко-краеведческое, эколого-биологическое)</w:t>
      </w:r>
      <w:r>
        <w:rPr>
          <w:color w:val="FF0000"/>
        </w:rPr>
        <w:t xml:space="preserve"> </w:t>
      </w:r>
      <w:r>
        <w:t xml:space="preserve"> при наличии соответствующей лицензии;</w:t>
      </w:r>
    </w:p>
    <w:p w:rsidR="00B96EAC" w:rsidRPr="00B96EAC" w:rsidRDefault="00B96EAC" w:rsidP="00B96EAC">
      <w:pPr>
        <w:jc w:val="both"/>
        <w:rPr>
          <w:color w:val="FF0000"/>
        </w:rPr>
      </w:pPr>
      <w:r>
        <w:t xml:space="preserve">          </w:t>
      </w:r>
      <w:r w:rsidRPr="00B96EAC">
        <w:t>- реализацию адаптированных образовательных программ основного общего образования, адаптированных образовательных прогр</w:t>
      </w:r>
      <w:r w:rsidR="006B792E">
        <w:t>амм среднего общего образования;</w:t>
      </w:r>
    </w:p>
    <w:p w:rsidR="00B96EAC" w:rsidRDefault="00B96EAC" w:rsidP="00B96EAC">
      <w:pPr>
        <w:ind w:firstLine="567"/>
        <w:jc w:val="both"/>
      </w:pPr>
      <w:r>
        <w:t xml:space="preserve">- проведение профессиональной подготовки </w:t>
      </w:r>
      <w:r w:rsidR="006B792E">
        <w:t>учащихся</w:t>
      </w:r>
      <w:r>
        <w:t xml:space="preserve"> при наличии лицензии (разрешения) по договорам с орга</w:t>
      </w:r>
      <w:r w:rsidR="006B792E">
        <w:t>низациями с согласия учащихся</w:t>
      </w:r>
      <w:r>
        <w:t xml:space="preserve"> и их родителей (законных представителей);</w:t>
      </w:r>
    </w:p>
    <w:p w:rsidR="00B96EAC" w:rsidRDefault="00B96EAC" w:rsidP="00B96EAC">
      <w:pPr>
        <w:ind w:firstLine="567"/>
        <w:jc w:val="both"/>
      </w:pPr>
      <w:r>
        <w:t>- преподавание специальных курсов и циклов дисциплин, не предусмотренных  федеральными государственными образовательными стандартами;</w:t>
      </w:r>
    </w:p>
    <w:p w:rsidR="00B96EAC" w:rsidRDefault="00B96EAC" w:rsidP="00B96EAC">
      <w:pPr>
        <w:ind w:firstLine="567"/>
        <w:jc w:val="both"/>
      </w:pPr>
      <w:r>
        <w:t>- репетиторство;</w:t>
      </w:r>
    </w:p>
    <w:p w:rsidR="00B96EAC" w:rsidRDefault="00B96EAC" w:rsidP="00B96EAC">
      <w:pPr>
        <w:ind w:firstLine="567"/>
        <w:jc w:val="both"/>
      </w:pPr>
      <w:r>
        <w:t>- занятия по углубленному изучению предметов;</w:t>
      </w:r>
    </w:p>
    <w:p w:rsidR="00B96EAC" w:rsidRDefault="00D601EE" w:rsidP="00D601EE">
      <w:pPr>
        <w:autoSpaceDE w:val="0"/>
        <w:autoSpaceDN w:val="0"/>
        <w:adjustRightInd w:val="0"/>
        <w:jc w:val="both"/>
      </w:pPr>
      <w:r>
        <w:t xml:space="preserve">         </w:t>
      </w:r>
      <w:r w:rsidR="00B96EAC">
        <w:t xml:space="preserve">- выполнение хозяйственных работ по совершенствованию материально-технической базы и благоустройства закрепленной за Учреждением территории; </w:t>
      </w:r>
    </w:p>
    <w:p w:rsidR="00B96EAC" w:rsidRDefault="00B96EAC" w:rsidP="00B96EAC">
      <w:pPr>
        <w:autoSpaceDE w:val="0"/>
        <w:autoSpaceDN w:val="0"/>
        <w:adjustRightInd w:val="0"/>
        <w:ind w:firstLine="709"/>
        <w:jc w:val="both"/>
      </w:pPr>
      <w:r>
        <w:t>- сдачу в аренду основных фондов и имущества Учреждения по согласованию с Учредителем.</w:t>
      </w:r>
    </w:p>
    <w:p w:rsidR="00B96EAC" w:rsidRDefault="00B96EAC" w:rsidP="00B96EAC">
      <w:pPr>
        <w:ind w:firstLine="709"/>
        <w:jc w:val="both"/>
      </w:pPr>
      <w:r>
        <w:t>2.6. Учреждение не вправе осуществлять виды деятельности, не предусмотренные настоящим Уставом.</w:t>
      </w:r>
    </w:p>
    <w:p w:rsidR="00B96EAC" w:rsidRDefault="00B96EAC" w:rsidP="00B96EAC">
      <w:pPr>
        <w:ind w:firstLine="709"/>
        <w:jc w:val="both"/>
      </w:pPr>
      <w:r>
        <w:t>2.7.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видам деятельности, предусмотренных настоящим Уставом, для граждан и юридических лиц за плату и на одинаковых при оказании одних и тех же услуг условиях.</w:t>
      </w:r>
    </w:p>
    <w:p w:rsidR="00B96EAC" w:rsidRDefault="00B96EAC" w:rsidP="00B96EAC">
      <w:pPr>
        <w:ind w:firstLine="567"/>
        <w:jc w:val="both"/>
      </w:pPr>
      <w:r>
        <w:t>Порядок определения указанной платы устанавливается Учредителем.</w:t>
      </w:r>
    </w:p>
    <w:p w:rsidR="00B96EAC" w:rsidRDefault="00B96EAC" w:rsidP="00B96EAC">
      <w:pPr>
        <w:ind w:firstLine="567"/>
        <w:jc w:val="both"/>
      </w:pPr>
      <w:r>
        <w:t>Порядок оказания платных дополнительных услуг определяется локальным актом Учреждения.</w:t>
      </w:r>
    </w:p>
    <w:p w:rsidR="006C219C" w:rsidRPr="00010CD4" w:rsidRDefault="006C219C" w:rsidP="006C219C">
      <w:pPr>
        <w:ind w:firstLine="567"/>
        <w:jc w:val="both"/>
      </w:pPr>
      <w:r>
        <w:t xml:space="preserve">2.8. </w:t>
      </w:r>
      <w:r w:rsidRPr="00010CD4">
        <w:t>Учреждение вправе оказывать следующие  виды платных образовательных  услуг:</w:t>
      </w:r>
    </w:p>
    <w:p w:rsidR="006C219C" w:rsidRPr="00010CD4" w:rsidRDefault="006C219C" w:rsidP="006C219C">
      <w:pPr>
        <w:ind w:left="360"/>
        <w:jc w:val="both"/>
      </w:pPr>
      <w:r>
        <w:t xml:space="preserve">- </w:t>
      </w:r>
      <w:r w:rsidRPr="00010CD4">
        <w:t>обучение по дополнительным общеразвивающим программам</w:t>
      </w:r>
      <w:r>
        <w:t xml:space="preserve"> следующей направленности: с</w:t>
      </w:r>
      <w:r w:rsidRPr="00010CD4">
        <w:t>оциально-педагогической, естественнонаучной,</w:t>
      </w:r>
      <w:r>
        <w:t xml:space="preserve"> </w:t>
      </w:r>
      <w:r w:rsidRPr="00010CD4">
        <w:t>турист</w:t>
      </w:r>
      <w:r>
        <w:t>с</w:t>
      </w:r>
      <w:r w:rsidRPr="00010CD4">
        <w:t>ко-краеведческой</w:t>
      </w:r>
      <w:r>
        <w:t>, военно-патриотической  направленности при наличии соответствующей лицензии;</w:t>
      </w:r>
    </w:p>
    <w:p w:rsidR="006C219C" w:rsidRPr="00F07DBC" w:rsidRDefault="006C219C" w:rsidP="006C219C">
      <w:pPr>
        <w:autoSpaceDE w:val="0"/>
        <w:autoSpaceDN w:val="0"/>
        <w:adjustRightInd w:val="0"/>
        <w:ind w:left="360"/>
        <w:jc w:val="both"/>
      </w:pPr>
      <w:r>
        <w:t>- преподавание</w:t>
      </w:r>
      <w:r w:rsidRPr="00F07DBC">
        <w:t xml:space="preserve"> специальных  курсов сверх часов и сверх программ по дисциплине, предусмотренной учебным планом</w:t>
      </w:r>
      <w:r>
        <w:t xml:space="preserve"> </w:t>
      </w:r>
      <w:r w:rsidRPr="00F07DBC">
        <w:t>и федеральным государственным образовательным стандартом;</w:t>
      </w:r>
    </w:p>
    <w:p w:rsidR="00B96EAC" w:rsidRDefault="006C219C" w:rsidP="006C219C">
      <w:pPr>
        <w:jc w:val="both"/>
      </w:pPr>
      <w:r>
        <w:t xml:space="preserve">           </w:t>
      </w:r>
      <w:r w:rsidR="00B96EAC">
        <w:t>- репетиторство;</w:t>
      </w:r>
    </w:p>
    <w:p w:rsidR="00B96EAC" w:rsidRDefault="00A003ED" w:rsidP="00A003ED">
      <w:pPr>
        <w:autoSpaceDE w:val="0"/>
        <w:autoSpaceDN w:val="0"/>
        <w:adjustRightInd w:val="0"/>
        <w:jc w:val="both"/>
      </w:pPr>
      <w:r>
        <w:rPr>
          <w:color w:val="00B050"/>
        </w:rPr>
        <w:t xml:space="preserve">         </w:t>
      </w:r>
      <w:r w:rsidR="006C219C">
        <w:rPr>
          <w:color w:val="00B050"/>
        </w:rPr>
        <w:t xml:space="preserve">  </w:t>
      </w:r>
      <w:r w:rsidR="00B96EAC">
        <w:t>- сдача в аренду основных фондов и имущества Учреждения по согласованию с Учредителем.</w:t>
      </w:r>
    </w:p>
    <w:p w:rsidR="00FE00BC" w:rsidRDefault="00B96EAC" w:rsidP="00A935B9">
      <w:pPr>
        <w:ind w:firstLine="709"/>
        <w:jc w:val="both"/>
      </w:pPr>
      <w:r>
        <w:t xml:space="preserve">2.9. Доход от указанной деятельности используется Учреждением в </w:t>
      </w:r>
      <w:r w:rsidR="00A935B9">
        <w:t>соответствии с уставными целями.</w:t>
      </w:r>
    </w:p>
    <w:p w:rsidR="00A935B9" w:rsidRDefault="00A935B9" w:rsidP="00A935B9">
      <w:pPr>
        <w:ind w:firstLine="709"/>
        <w:jc w:val="both"/>
      </w:pPr>
    </w:p>
    <w:p w:rsidR="00A935B9" w:rsidRPr="00A935B9" w:rsidRDefault="00A935B9" w:rsidP="00A935B9">
      <w:pPr>
        <w:ind w:firstLine="709"/>
        <w:jc w:val="both"/>
      </w:pPr>
    </w:p>
    <w:p w:rsidR="00156A4C" w:rsidRPr="00010CD4" w:rsidRDefault="00FE00BC" w:rsidP="00985802">
      <w:pPr>
        <w:ind w:left="284"/>
        <w:rPr>
          <w:b/>
        </w:rPr>
      </w:pPr>
      <w:r w:rsidRPr="00010CD4">
        <w:rPr>
          <w:b/>
        </w:rPr>
        <w:t xml:space="preserve">               </w:t>
      </w:r>
      <w:r w:rsidR="00B170BC" w:rsidRPr="00010CD4">
        <w:rPr>
          <w:b/>
        </w:rPr>
        <w:t xml:space="preserve">   </w:t>
      </w:r>
      <w:r w:rsidRPr="00010CD4">
        <w:rPr>
          <w:b/>
        </w:rPr>
        <w:t xml:space="preserve"> </w:t>
      </w:r>
      <w:r w:rsidR="00B170BC" w:rsidRPr="00010CD4">
        <w:rPr>
          <w:b/>
        </w:rPr>
        <w:t>3.</w:t>
      </w:r>
      <w:r w:rsidRPr="00010CD4">
        <w:rPr>
          <w:b/>
        </w:rPr>
        <w:t xml:space="preserve"> </w:t>
      </w:r>
      <w:r w:rsidR="00ED0CC1" w:rsidRPr="00010CD4">
        <w:rPr>
          <w:b/>
        </w:rPr>
        <w:t xml:space="preserve"> </w:t>
      </w:r>
      <w:r w:rsidRPr="00010CD4">
        <w:rPr>
          <w:b/>
        </w:rPr>
        <w:t xml:space="preserve">ОРГАНИЗАЦИЯ ОБРАЗОВАТЕЛЬНОЙ </w:t>
      </w:r>
      <w:r w:rsidR="00985802" w:rsidRPr="00010CD4">
        <w:rPr>
          <w:b/>
        </w:rPr>
        <w:t xml:space="preserve">  </w:t>
      </w:r>
      <w:r w:rsidRPr="00010CD4">
        <w:rPr>
          <w:b/>
        </w:rPr>
        <w:t>ДЕЯТЕЛЬНОСТИ</w:t>
      </w:r>
    </w:p>
    <w:p w:rsidR="00BE3C77" w:rsidRPr="00010CD4" w:rsidRDefault="00BE3C77" w:rsidP="00985802">
      <w:pPr>
        <w:ind w:left="284"/>
        <w:rPr>
          <w:b/>
        </w:rPr>
      </w:pPr>
      <w:r w:rsidRPr="00010CD4">
        <w:rPr>
          <w:b/>
        </w:rPr>
        <w:tab/>
      </w:r>
    </w:p>
    <w:p w:rsidR="007C3902" w:rsidRDefault="00BE3C77" w:rsidP="005418D0">
      <w:pPr>
        <w:tabs>
          <w:tab w:val="left" w:pos="851"/>
        </w:tabs>
        <w:ind w:firstLine="284"/>
        <w:jc w:val="both"/>
      </w:pPr>
      <w:r w:rsidRPr="00010CD4">
        <w:tab/>
      </w:r>
      <w:r w:rsidR="008E1BEF" w:rsidRPr="00010CD4">
        <w:t xml:space="preserve">3.1. </w:t>
      </w:r>
      <w:r w:rsidR="007C3902">
        <w:t>Учреждение осуществляет образовательную деятельность в соответствии с уровнями общего образования:</w:t>
      </w:r>
    </w:p>
    <w:p w:rsidR="007C3902" w:rsidRDefault="007C3902" w:rsidP="005418D0">
      <w:pPr>
        <w:tabs>
          <w:tab w:val="left" w:pos="851"/>
        </w:tabs>
        <w:ind w:firstLine="284"/>
        <w:jc w:val="both"/>
      </w:pPr>
      <w:r>
        <w:t xml:space="preserve">              - о</w:t>
      </w:r>
      <w:r w:rsidR="009C54F2" w:rsidRPr="00010CD4">
        <w:t>сновное общее образование,</w:t>
      </w:r>
    </w:p>
    <w:p w:rsidR="008E1BEF" w:rsidRDefault="007C3902" w:rsidP="005418D0">
      <w:pPr>
        <w:tabs>
          <w:tab w:val="left" w:pos="851"/>
        </w:tabs>
        <w:ind w:firstLine="284"/>
        <w:jc w:val="both"/>
      </w:pPr>
      <w:r>
        <w:t xml:space="preserve">              -</w:t>
      </w:r>
      <w:r w:rsidR="009C54F2" w:rsidRPr="00010CD4">
        <w:t xml:space="preserve"> средн</w:t>
      </w:r>
      <w:r>
        <w:t>ее общее образование</w:t>
      </w:r>
      <w:r w:rsidR="009C54F2" w:rsidRPr="00010CD4">
        <w:t>.</w:t>
      </w:r>
    </w:p>
    <w:p w:rsidR="007C3902" w:rsidRPr="00010CD4" w:rsidRDefault="007C3902" w:rsidP="005418D0">
      <w:pPr>
        <w:tabs>
          <w:tab w:val="left" w:pos="851"/>
        </w:tabs>
        <w:ind w:firstLine="284"/>
        <w:jc w:val="both"/>
      </w:pPr>
      <w:r>
        <w:lastRenderedPageBreak/>
        <w:t>Сроки получения основного общего образования и среднего общего образования устанавливаются федеральными государственными образовательными стандартами общего образования.</w:t>
      </w:r>
    </w:p>
    <w:p w:rsidR="00BE3C77" w:rsidRPr="00010CD4" w:rsidRDefault="00BE3C77" w:rsidP="006628F5">
      <w:pPr>
        <w:ind w:firstLine="284"/>
        <w:jc w:val="both"/>
      </w:pPr>
      <w:r w:rsidRPr="00010CD4">
        <w:tab/>
      </w:r>
      <w:r w:rsidR="007C3902">
        <w:t xml:space="preserve">3.2. </w:t>
      </w:r>
      <w:r w:rsidRPr="00010CD4">
        <w:t>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E3C77" w:rsidRDefault="00BE3C77" w:rsidP="006628F5">
      <w:pPr>
        <w:ind w:firstLine="284"/>
        <w:jc w:val="both"/>
      </w:pPr>
      <w:r w:rsidRPr="00010CD4">
        <w:tab/>
      </w:r>
      <w:r w:rsidR="007C3902">
        <w:t xml:space="preserve"> 3.4. </w:t>
      </w:r>
      <w:r w:rsidRPr="00010CD4">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7C3902" w:rsidRPr="007C3902" w:rsidRDefault="007C3902" w:rsidP="007C3902">
      <w:pPr>
        <w:pStyle w:val="ConsPlusNormal"/>
        <w:ind w:firstLine="709"/>
        <w:jc w:val="both"/>
        <w:rPr>
          <w:rFonts w:ascii="Times New Roman" w:hAnsi="Times New Roman" w:cs="Times New Roman"/>
          <w:sz w:val="24"/>
          <w:szCs w:val="24"/>
        </w:rPr>
      </w:pPr>
      <w:r w:rsidRPr="007C3902">
        <w:rPr>
          <w:rFonts w:ascii="Times New Roman" w:hAnsi="Times New Roman" w:cs="Times New Roman"/>
          <w:sz w:val="24"/>
          <w:szCs w:val="24"/>
        </w:rPr>
        <w:t xml:space="preserve"> 3.5. Организация образовательной деятельности по образовательн</w:t>
      </w:r>
      <w:r>
        <w:rPr>
          <w:rFonts w:ascii="Times New Roman" w:hAnsi="Times New Roman" w:cs="Times New Roman"/>
          <w:sz w:val="24"/>
          <w:szCs w:val="24"/>
        </w:rPr>
        <w:t xml:space="preserve">ым программам </w:t>
      </w:r>
      <w:r w:rsidRPr="007C3902">
        <w:rPr>
          <w:rFonts w:ascii="Times New Roman" w:hAnsi="Times New Roman" w:cs="Times New Roman"/>
          <w:sz w:val="24"/>
          <w:szCs w:val="24"/>
        </w:rPr>
        <w:t xml:space="preserve"> основного общего и среднего общего образования может быть основана на дифференциации содержания с учетом образовательных потр</w:t>
      </w:r>
      <w:r>
        <w:rPr>
          <w:rFonts w:ascii="Times New Roman" w:hAnsi="Times New Roman" w:cs="Times New Roman"/>
          <w:sz w:val="24"/>
          <w:szCs w:val="24"/>
        </w:rPr>
        <w:t>ебностей и интересов учащихся</w:t>
      </w:r>
      <w:r w:rsidRPr="007C3902">
        <w:rPr>
          <w:rFonts w:ascii="Times New Roman" w:hAnsi="Times New Roman" w:cs="Times New Roman"/>
          <w:sz w:val="24"/>
          <w:szCs w:val="24"/>
        </w:rPr>
        <w:t>,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C3902" w:rsidRPr="0038381D" w:rsidRDefault="00321BB2" w:rsidP="0038381D">
      <w:pPr>
        <w:ind w:firstLine="284"/>
        <w:jc w:val="both"/>
        <w:rPr>
          <w:i/>
        </w:rPr>
      </w:pPr>
      <w:r w:rsidRPr="00010CD4">
        <w:tab/>
      </w:r>
      <w:r w:rsidR="00C14CBE" w:rsidRPr="00C14CBE">
        <w:t xml:space="preserve">3.6.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00C14CBE" w:rsidRPr="00C14CBE">
        <w:t>конкретному</w:t>
      </w:r>
      <w:proofErr w:type="gramEnd"/>
      <w:r w:rsidR="00C14CBE" w:rsidRPr="00C14CBE">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B19DB" w:rsidRPr="00010CD4" w:rsidRDefault="007C3902" w:rsidP="00CB19DB">
      <w:pPr>
        <w:ind w:firstLine="709"/>
        <w:jc w:val="both"/>
      </w:pPr>
      <w:r>
        <w:t xml:space="preserve">3.7. </w:t>
      </w:r>
      <w:r w:rsidR="00203A78">
        <w:t xml:space="preserve">Содержание </w:t>
      </w:r>
      <w:r w:rsidR="00CB19DB" w:rsidRPr="00010CD4">
        <w:t>основного общего и среднего общего образования определяются образовательным</w:t>
      </w:r>
      <w:r w:rsidR="00AB1A87">
        <w:t>и программами</w:t>
      </w:r>
      <w:r w:rsidR="00CB19DB" w:rsidRPr="00010CD4">
        <w:t xml:space="preserve"> основного общего и среднего общего образования.</w:t>
      </w:r>
    </w:p>
    <w:p w:rsidR="005947AE" w:rsidRDefault="00BE3C77" w:rsidP="006628F5">
      <w:pPr>
        <w:ind w:firstLine="284"/>
        <w:jc w:val="both"/>
      </w:pPr>
      <w:r w:rsidRPr="00010CD4">
        <w:rPr>
          <w:b/>
        </w:rPr>
        <w:tab/>
      </w:r>
      <w:r w:rsidR="005947AE" w:rsidRPr="00010CD4">
        <w:t>Образователь</w:t>
      </w:r>
      <w:r w:rsidR="007C3902">
        <w:t>ные программы</w:t>
      </w:r>
      <w:r w:rsidR="005947AE" w:rsidRPr="00010CD4">
        <w:t xml:space="preserve"> основного общего и среднего общего образования самостоятельно разрабатываются и утверждаются Учреждением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B2063" w:rsidRPr="006B2063" w:rsidRDefault="006B2063" w:rsidP="006B2063">
      <w:pPr>
        <w:pStyle w:val="ConsPlusNormal"/>
        <w:ind w:firstLine="540"/>
        <w:jc w:val="both"/>
        <w:rPr>
          <w:rFonts w:ascii="Times New Roman" w:hAnsi="Times New Roman" w:cs="Times New Roman"/>
          <w:sz w:val="24"/>
          <w:szCs w:val="24"/>
        </w:rPr>
      </w:pPr>
      <w:r w:rsidRPr="006B2063">
        <w:rPr>
          <w:rFonts w:ascii="Times New Roman" w:hAnsi="Times New Roman" w:cs="Times New Roman"/>
          <w:sz w:val="24"/>
          <w:szCs w:val="24"/>
        </w:rPr>
        <w:t xml:space="preserve">3.8. </w:t>
      </w:r>
      <w:proofErr w:type="gramStart"/>
      <w:r w:rsidRPr="006B2063">
        <w:rPr>
          <w:rFonts w:ascii="Times New Roman" w:hAnsi="Times New Roman" w:cs="Times New Roman"/>
          <w:sz w:val="24"/>
          <w:szCs w:val="24"/>
        </w:rPr>
        <w:t>Образовательные программы каждого уровня образования и дополнительного образования являются комплексом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оценочных и методических материалов и  иных компонентов, обеспечивающих воспитание и обучение обучающихся на соответствующем уровне образования.</w:t>
      </w:r>
      <w:proofErr w:type="gramEnd"/>
    </w:p>
    <w:p w:rsidR="006B2063" w:rsidRPr="006B2063" w:rsidRDefault="006B2063" w:rsidP="006B2063">
      <w:pPr>
        <w:ind w:firstLine="709"/>
        <w:jc w:val="both"/>
      </w:pPr>
      <w:r w:rsidRPr="006B2063">
        <w:t>3.9.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6B2063" w:rsidRDefault="006B2063" w:rsidP="006B2063">
      <w:pPr>
        <w:ind w:firstLine="709"/>
        <w:jc w:val="both"/>
      </w:pPr>
      <w:r>
        <w:t>3.10. Учебные недельные  нагрузки учащихся определяются на основе Постановления Главного государственного врача Российской Федерации «Санитарно-эпидемиологических требований к условиям и организации обучения в общеобразовательных учреждениях».</w:t>
      </w:r>
    </w:p>
    <w:p w:rsidR="006B2063" w:rsidRPr="006B2063" w:rsidRDefault="006B2063" w:rsidP="006B2063">
      <w:pPr>
        <w:pStyle w:val="ConsPlusNormal"/>
        <w:ind w:firstLine="540"/>
        <w:jc w:val="both"/>
        <w:rPr>
          <w:rFonts w:ascii="Times New Roman" w:hAnsi="Times New Roman" w:cs="Times New Roman"/>
          <w:sz w:val="24"/>
          <w:szCs w:val="24"/>
        </w:rPr>
      </w:pPr>
      <w:r w:rsidRPr="006B2063">
        <w:rPr>
          <w:rFonts w:ascii="Times New Roman" w:hAnsi="Times New Roman" w:cs="Times New Roman"/>
          <w:sz w:val="24"/>
          <w:szCs w:val="24"/>
        </w:rPr>
        <w:t xml:space="preserve">3.11.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r w:rsidRPr="006B2063">
        <w:rPr>
          <w:rFonts w:ascii="Times New Roman" w:hAnsi="Times New Roman" w:cs="Times New Roman"/>
          <w:sz w:val="24"/>
          <w:szCs w:val="24"/>
        </w:rPr>
        <w:lastRenderedPageBreak/>
        <w:t>электронное обучение.</w:t>
      </w:r>
    </w:p>
    <w:p w:rsidR="006B2063" w:rsidRPr="006B2063" w:rsidRDefault="006B2063" w:rsidP="006B2063">
      <w:pPr>
        <w:pStyle w:val="ConsPlusNormal"/>
        <w:ind w:firstLine="540"/>
        <w:jc w:val="both"/>
        <w:rPr>
          <w:rFonts w:ascii="Times New Roman" w:hAnsi="Times New Roman" w:cs="Times New Roman"/>
          <w:sz w:val="24"/>
          <w:szCs w:val="24"/>
        </w:rPr>
      </w:pPr>
      <w:r w:rsidRPr="006B2063">
        <w:rPr>
          <w:rFonts w:ascii="Times New Roman" w:hAnsi="Times New Roman" w:cs="Times New Roman"/>
          <w:sz w:val="24"/>
          <w:szCs w:val="24"/>
        </w:rPr>
        <w:t>3.12. Образовательные программы реализуются Учреждением как самостоятельно, так и посредством сетевых форм их реализации.</w:t>
      </w:r>
    </w:p>
    <w:p w:rsidR="000E7C2E" w:rsidRPr="00010CD4" w:rsidRDefault="006B2063" w:rsidP="006B2063">
      <w:pPr>
        <w:jc w:val="both"/>
      </w:pPr>
      <w:r>
        <w:t xml:space="preserve">              </w:t>
      </w:r>
      <w:r w:rsidR="000E7C2E" w:rsidRPr="00010CD4">
        <w:t xml:space="preserve">Использование сетевой формы реализации образовательных программ осуществляется на основе договора между Учреждением и организациями, осуществляющими образовательную деятельность, и иными организациями. </w:t>
      </w:r>
      <w:proofErr w:type="gramStart"/>
      <w:r w:rsidR="000E7C2E" w:rsidRPr="00010CD4">
        <w:t>При  реализации  образовательных программ с использованием сетевой формы  несколькими организациями, осуществляющими образовательную деятельность,   организации   совместно  разрабатывают и утвер</w:t>
      </w:r>
      <w:r>
        <w:t>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w:t>
      </w:r>
      <w:r w:rsidR="00BE1488">
        <w:t>вательной программы определённого</w:t>
      </w:r>
      <w:r>
        <w:t xml:space="preserve"> уровня, вида и направленности), реализуемой с использованием сетевой формы реализации образовательных программ.</w:t>
      </w:r>
      <w:proofErr w:type="gramEnd"/>
    </w:p>
    <w:p w:rsidR="00583BC0" w:rsidRDefault="009146BB" w:rsidP="00583BC0">
      <w:pPr>
        <w:jc w:val="both"/>
      </w:pPr>
      <w:r>
        <w:t xml:space="preserve">         3.13. </w:t>
      </w:r>
      <w:r w:rsidR="000E7C2E" w:rsidRPr="00010CD4">
        <w:t>При реализации  образ</w:t>
      </w:r>
      <w:r>
        <w:t>овательных программ</w:t>
      </w:r>
      <w:r w:rsidR="000E7C2E" w:rsidRPr="00010CD4">
        <w:t xml:space="preserve">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9146BB" w:rsidRDefault="00583BC0" w:rsidP="00583BC0">
      <w:pPr>
        <w:jc w:val="both"/>
      </w:pPr>
      <w:r>
        <w:t xml:space="preserve">          </w:t>
      </w:r>
      <w:r w:rsidR="009146BB">
        <w:t>3.14. Учреждение создает условия для реализации образовательных программ.</w:t>
      </w:r>
    </w:p>
    <w:p w:rsidR="000E7C2E" w:rsidRPr="00010CD4" w:rsidRDefault="00583BC0" w:rsidP="00583BC0">
      <w:pPr>
        <w:jc w:val="both"/>
      </w:pPr>
      <w:r>
        <w:t xml:space="preserve">           </w:t>
      </w:r>
      <w:r w:rsidR="009146BB">
        <w:t xml:space="preserve">3.15. </w:t>
      </w:r>
      <w:r w:rsidR="000E7C2E" w:rsidRPr="00010CD4">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9146BB" w:rsidRDefault="00265C2A" w:rsidP="007E0CC1">
      <w:pPr>
        <w:ind w:firstLine="709"/>
        <w:jc w:val="both"/>
      </w:pPr>
      <w:r w:rsidRPr="00010CD4">
        <w:t>3.</w:t>
      </w:r>
      <w:r w:rsidR="009146BB">
        <w:t>16</w:t>
      </w:r>
      <w:r w:rsidRPr="00010CD4">
        <w:t xml:space="preserve">. Учреждение </w:t>
      </w:r>
      <w:r w:rsidR="009146BB">
        <w:t>для использования при реализации указанных образовательных программ выбирает:</w:t>
      </w:r>
    </w:p>
    <w:p w:rsidR="009146BB" w:rsidRDefault="009146BB" w:rsidP="009146BB">
      <w:pPr>
        <w:jc w:val="both"/>
      </w:pPr>
      <w:r>
        <w:t xml:space="preserve">              - учебники из числа входящих в федеральный перечень</w:t>
      </w:r>
      <w:r w:rsidR="000C6300" w:rsidRPr="00010CD4">
        <w:t xml:space="preserve"> учебников, рекомендованных к использованию при реализации имеющих государственную аккредитацию образовател</w:t>
      </w:r>
      <w:r w:rsidR="00907AD6">
        <w:t>ьных программ</w:t>
      </w:r>
      <w:r w:rsidR="000C6300" w:rsidRPr="00010CD4">
        <w:t xml:space="preserve"> основного общего, среднего общего образования</w:t>
      </w:r>
      <w:r>
        <w:t>;</w:t>
      </w:r>
    </w:p>
    <w:p w:rsidR="000C6300" w:rsidRPr="00010CD4" w:rsidRDefault="009146BB" w:rsidP="009146BB">
      <w:pPr>
        <w:jc w:val="both"/>
      </w:pPr>
      <w:r>
        <w:t xml:space="preserve">             - учебные пособия</w:t>
      </w:r>
      <w:r w:rsidR="000C6300" w:rsidRPr="00010CD4">
        <w:t xml:space="preserve">, </w:t>
      </w:r>
      <w:r>
        <w:t>выпущенные организациями, входящими в перечень организаций, осуществляющих выпуск учебных пособий, которые допускаются</w:t>
      </w:r>
      <w:r w:rsidR="000C6300" w:rsidRPr="00010CD4">
        <w:t xml:space="preserve"> к использованию при реализации</w:t>
      </w:r>
      <w:r>
        <w:t xml:space="preserve"> имеющих государственную аккредитацию </w:t>
      </w:r>
      <w:r w:rsidR="000C6300" w:rsidRPr="00010CD4">
        <w:t xml:space="preserve"> образовательн</w:t>
      </w:r>
      <w:r>
        <w:t>ых программ основного общего, среднего общего образования</w:t>
      </w:r>
      <w:r w:rsidR="000C6300" w:rsidRPr="00010CD4">
        <w:t>.</w:t>
      </w:r>
    </w:p>
    <w:p w:rsidR="00DC53D5" w:rsidRPr="00DC53D5" w:rsidRDefault="00DC53D5" w:rsidP="00DC53D5">
      <w:pPr>
        <w:pStyle w:val="ConsPlusNormal"/>
        <w:ind w:firstLine="540"/>
        <w:jc w:val="both"/>
        <w:rPr>
          <w:rFonts w:ascii="Times New Roman" w:hAnsi="Times New Roman" w:cs="Times New Roman"/>
          <w:sz w:val="24"/>
          <w:szCs w:val="24"/>
        </w:rPr>
      </w:pPr>
      <w:r w:rsidRPr="00DC53D5">
        <w:rPr>
          <w:rFonts w:ascii="Times New Roman" w:hAnsi="Times New Roman" w:cs="Times New Roman"/>
          <w:sz w:val="24"/>
          <w:szCs w:val="24"/>
        </w:rPr>
        <w:t>3.17. Учреждение может реализовывать дополнительные общеобразовательные программы - дополнительные общеразвивающие программы с учетом запросов учащихся и их родителей (законных представителей)  различной направленности.</w:t>
      </w:r>
    </w:p>
    <w:p w:rsidR="00DC53D5" w:rsidRPr="00DC53D5" w:rsidRDefault="00DC53D5" w:rsidP="00DC53D5">
      <w:pPr>
        <w:pStyle w:val="ConsPlusNormal"/>
        <w:ind w:firstLine="540"/>
        <w:jc w:val="both"/>
        <w:rPr>
          <w:rFonts w:ascii="Times New Roman" w:hAnsi="Times New Roman" w:cs="Times New Roman"/>
          <w:sz w:val="24"/>
          <w:szCs w:val="24"/>
        </w:rPr>
      </w:pPr>
      <w:r w:rsidRPr="00DC53D5">
        <w:rPr>
          <w:rFonts w:ascii="Times New Roman" w:hAnsi="Times New Roman" w:cs="Times New Roman"/>
          <w:sz w:val="24"/>
          <w:szCs w:val="24"/>
        </w:rPr>
        <w:t xml:space="preserve">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DC53D5" w:rsidRPr="00DC53D5" w:rsidRDefault="00DC53D5" w:rsidP="00DC53D5">
      <w:pPr>
        <w:pStyle w:val="ConsPlusNormal"/>
        <w:ind w:firstLine="540"/>
        <w:jc w:val="both"/>
        <w:rPr>
          <w:rFonts w:ascii="Times New Roman" w:hAnsi="Times New Roman" w:cs="Times New Roman"/>
          <w:sz w:val="24"/>
          <w:szCs w:val="24"/>
        </w:rPr>
      </w:pPr>
      <w:r w:rsidRPr="00DC53D5">
        <w:rPr>
          <w:rFonts w:ascii="Times New Roman" w:hAnsi="Times New Roman" w:cs="Times New Roman"/>
          <w:sz w:val="24"/>
          <w:szCs w:val="24"/>
        </w:rPr>
        <w:t>Дополнительные общеобразовательные программы для детей учитывают возрастные и индивидуальные особенности детей.</w:t>
      </w:r>
    </w:p>
    <w:p w:rsidR="00DC53D5" w:rsidRPr="00DC53D5" w:rsidRDefault="00DC53D5" w:rsidP="00DC53D5">
      <w:pPr>
        <w:pStyle w:val="ConsPlusNormal"/>
        <w:ind w:firstLine="540"/>
        <w:jc w:val="both"/>
        <w:rPr>
          <w:rFonts w:ascii="Times New Roman" w:hAnsi="Times New Roman" w:cs="Times New Roman"/>
          <w:sz w:val="24"/>
          <w:szCs w:val="24"/>
        </w:rPr>
      </w:pPr>
      <w:r w:rsidRPr="00DC53D5">
        <w:rPr>
          <w:rFonts w:ascii="Times New Roman" w:hAnsi="Times New Roman" w:cs="Times New Roman"/>
          <w:sz w:val="24"/>
          <w:szCs w:val="24"/>
        </w:rPr>
        <w:t xml:space="preserve">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C53D5" w:rsidRPr="00DC53D5" w:rsidRDefault="00DC53D5" w:rsidP="00DC53D5">
      <w:pPr>
        <w:pStyle w:val="ConsPlusNormal"/>
        <w:ind w:firstLine="540"/>
        <w:jc w:val="both"/>
        <w:rPr>
          <w:rFonts w:ascii="Times New Roman" w:hAnsi="Times New Roman" w:cs="Times New Roman"/>
          <w:sz w:val="24"/>
          <w:szCs w:val="24"/>
        </w:rPr>
      </w:pPr>
      <w:r w:rsidRPr="00DC53D5">
        <w:rPr>
          <w:rFonts w:ascii="Times New Roman" w:hAnsi="Times New Roman" w:cs="Times New Roman"/>
          <w:sz w:val="24"/>
          <w:szCs w:val="24"/>
        </w:rPr>
        <w:t xml:space="preserve">Содержание дополнительных общеразвивающих программ и сроки </w:t>
      </w:r>
      <w:proofErr w:type="gramStart"/>
      <w:r w:rsidRPr="00DC53D5">
        <w:rPr>
          <w:rFonts w:ascii="Times New Roman" w:hAnsi="Times New Roman" w:cs="Times New Roman"/>
          <w:sz w:val="24"/>
          <w:szCs w:val="24"/>
        </w:rPr>
        <w:t>обучения по ним</w:t>
      </w:r>
      <w:proofErr w:type="gramEnd"/>
      <w:r w:rsidRPr="00DC53D5">
        <w:rPr>
          <w:rFonts w:ascii="Times New Roman" w:hAnsi="Times New Roman" w:cs="Times New Roman"/>
          <w:sz w:val="24"/>
          <w:szCs w:val="24"/>
        </w:rPr>
        <w:t xml:space="preserve"> определяются образовательной программой, разработанной и утвержденной Учреждением.</w:t>
      </w:r>
    </w:p>
    <w:p w:rsidR="00DC53D5" w:rsidRPr="00DC53D5" w:rsidRDefault="00DC53D5" w:rsidP="00DC53D5">
      <w:pPr>
        <w:pStyle w:val="ConsPlusNormal"/>
        <w:ind w:firstLine="540"/>
        <w:jc w:val="both"/>
        <w:rPr>
          <w:rFonts w:ascii="Times New Roman" w:hAnsi="Times New Roman" w:cs="Times New Roman"/>
          <w:sz w:val="24"/>
          <w:szCs w:val="24"/>
        </w:rPr>
      </w:pPr>
      <w:r>
        <w:rPr>
          <w:color w:val="FF0000"/>
        </w:rPr>
        <w:t xml:space="preserve">           </w:t>
      </w:r>
      <w:r w:rsidRPr="00DC53D5">
        <w:rPr>
          <w:rFonts w:ascii="Times New Roman" w:hAnsi="Times New Roman" w:cs="Times New Roman"/>
          <w:sz w:val="24"/>
          <w:szCs w:val="24"/>
        </w:rPr>
        <w:t>3.18.</w:t>
      </w:r>
      <w:r w:rsidRPr="00DC53D5">
        <w:t xml:space="preserve"> </w:t>
      </w:r>
      <w:r w:rsidRPr="00DC53D5">
        <w:rPr>
          <w:rFonts w:ascii="Times New Roman" w:hAnsi="Times New Roman" w:cs="Times New Roman"/>
          <w:sz w:val="24"/>
          <w:szCs w:val="24"/>
        </w:rPr>
        <w:t>Общее образование может быть получено в Учреждении – в очной, очно-заочной, заочной форме, а также вне Учреждения - в форме семейного</w:t>
      </w:r>
      <w:r w:rsidR="009D7DA0">
        <w:rPr>
          <w:rFonts w:ascii="Times New Roman" w:hAnsi="Times New Roman" w:cs="Times New Roman"/>
          <w:sz w:val="24"/>
          <w:szCs w:val="24"/>
        </w:rPr>
        <w:t xml:space="preserve"> образования и самообразования (при получении среднего общего образования).</w:t>
      </w:r>
    </w:p>
    <w:p w:rsidR="00DC53D5" w:rsidRPr="00AD1351" w:rsidRDefault="00DC53D5" w:rsidP="00DC53D5">
      <w:pPr>
        <w:jc w:val="both"/>
      </w:pPr>
      <w:r>
        <w:lastRenderedPageBreak/>
        <w:t xml:space="preserve">                 </w:t>
      </w:r>
      <w:r w:rsidRPr="00AD1351">
        <w:t xml:space="preserve">Обучение в Учреждении осуществляется в очной, </w:t>
      </w:r>
      <w:r>
        <w:t>очно-заочной,</w:t>
      </w:r>
      <w:r w:rsidRPr="00AD1351">
        <w:t xml:space="preserve"> заочной форме, </w:t>
      </w:r>
      <w:r>
        <w:t>в том числе</w:t>
      </w:r>
      <w:r w:rsidRPr="00AD1351">
        <w:t>, с учетом особ</w:t>
      </w:r>
      <w:r>
        <w:t>енностей контингента учащихся</w:t>
      </w:r>
      <w:r w:rsidRPr="00AD1351">
        <w:t>, по</w:t>
      </w:r>
      <w:r>
        <w:t xml:space="preserve"> индивидуальному учебному плану. </w:t>
      </w:r>
    </w:p>
    <w:p w:rsidR="00DC53D5" w:rsidRPr="00DC53D5" w:rsidRDefault="00DC53D5" w:rsidP="00DC53D5">
      <w:pPr>
        <w:pStyle w:val="ConsPlusNormal"/>
        <w:ind w:firstLine="540"/>
        <w:jc w:val="both"/>
        <w:rPr>
          <w:rFonts w:ascii="Times New Roman" w:hAnsi="Times New Roman" w:cs="Times New Roman"/>
          <w:sz w:val="24"/>
          <w:szCs w:val="24"/>
        </w:rPr>
      </w:pPr>
      <w:r w:rsidRPr="00DC53D5">
        <w:rPr>
          <w:rFonts w:ascii="Times New Roman" w:hAnsi="Times New Roman" w:cs="Times New Roman"/>
          <w:sz w:val="24"/>
          <w:szCs w:val="24"/>
        </w:rPr>
        <w:t xml:space="preserve">    Форма получения общего образования и форма </w:t>
      </w:r>
      <w:proofErr w:type="gramStart"/>
      <w:r w:rsidRPr="00DC53D5">
        <w:rPr>
          <w:rFonts w:ascii="Times New Roman" w:hAnsi="Times New Roman" w:cs="Times New Roman"/>
          <w:sz w:val="24"/>
          <w:szCs w:val="24"/>
        </w:rPr>
        <w:t>обучения</w:t>
      </w:r>
      <w:proofErr w:type="gramEnd"/>
      <w:r w:rsidRPr="00DC53D5">
        <w:rPr>
          <w:rFonts w:ascii="Times New Roman" w:hAnsi="Times New Roman" w:cs="Times New Roman"/>
          <w:sz w:val="24"/>
          <w:szCs w:val="24"/>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C53D5" w:rsidRPr="00DC53D5" w:rsidRDefault="00DC53D5" w:rsidP="00DC53D5">
      <w:pPr>
        <w:pStyle w:val="ConsPlusNormal"/>
        <w:ind w:firstLine="540"/>
        <w:jc w:val="both"/>
        <w:rPr>
          <w:rFonts w:ascii="Times New Roman" w:hAnsi="Times New Roman" w:cs="Times New Roman"/>
          <w:sz w:val="24"/>
          <w:szCs w:val="24"/>
        </w:rPr>
      </w:pPr>
      <w:r w:rsidRPr="00DC53D5">
        <w:rPr>
          <w:rFonts w:ascii="Times New Roman" w:hAnsi="Times New Roman" w:cs="Times New Roman"/>
          <w:sz w:val="24"/>
          <w:szCs w:val="24"/>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w:t>
      </w:r>
    </w:p>
    <w:p w:rsidR="00DC53D5" w:rsidRPr="00DC53D5" w:rsidRDefault="00DC53D5" w:rsidP="00DC53D5">
      <w:pPr>
        <w:pStyle w:val="ConsPlusNormal"/>
        <w:ind w:firstLine="540"/>
        <w:jc w:val="both"/>
        <w:rPr>
          <w:rFonts w:ascii="Times New Roman" w:hAnsi="Times New Roman" w:cs="Times New Roman"/>
          <w:sz w:val="24"/>
          <w:szCs w:val="24"/>
        </w:rPr>
      </w:pPr>
      <w:r w:rsidRPr="00DC53D5">
        <w:rPr>
          <w:rFonts w:ascii="Times New Roman" w:hAnsi="Times New Roman" w:cs="Times New Roman"/>
          <w:sz w:val="24"/>
          <w:szCs w:val="24"/>
        </w:rPr>
        <w:t xml:space="preserve">Допускается сочетание различных форм получения образования и форм обучения. </w:t>
      </w:r>
    </w:p>
    <w:p w:rsidR="00DC53D5" w:rsidRPr="00DC53D5" w:rsidRDefault="00DC53D5" w:rsidP="00DC53D5">
      <w:pPr>
        <w:pStyle w:val="ConsPlusNormal"/>
        <w:ind w:firstLine="540"/>
        <w:jc w:val="both"/>
        <w:rPr>
          <w:rFonts w:ascii="Times New Roman" w:hAnsi="Times New Roman" w:cs="Times New Roman"/>
          <w:sz w:val="24"/>
          <w:szCs w:val="24"/>
        </w:rPr>
      </w:pPr>
      <w:r w:rsidRPr="00DC53D5">
        <w:rPr>
          <w:rFonts w:ascii="Times New Roman" w:hAnsi="Times New Roman" w:cs="Times New Roman"/>
          <w:sz w:val="24"/>
          <w:szCs w:val="24"/>
        </w:rPr>
        <w:t>Порядок организации получения обучения установлен в Положении о формах обучения в Учреждении.</w:t>
      </w:r>
    </w:p>
    <w:p w:rsidR="00DC53D5" w:rsidRPr="00DC53D5" w:rsidRDefault="00DC53D5" w:rsidP="00DC53D5">
      <w:pPr>
        <w:pStyle w:val="ConsPlusNormal"/>
        <w:ind w:firstLine="540"/>
        <w:jc w:val="both"/>
        <w:rPr>
          <w:rFonts w:ascii="Times New Roman" w:hAnsi="Times New Roman" w:cs="Times New Roman"/>
          <w:sz w:val="24"/>
          <w:szCs w:val="24"/>
        </w:rPr>
      </w:pPr>
      <w:r w:rsidRPr="00DC53D5">
        <w:rPr>
          <w:rFonts w:ascii="Times New Roman" w:hAnsi="Times New Roman" w:cs="Times New Roman"/>
          <w:sz w:val="24"/>
          <w:szCs w:val="24"/>
        </w:rPr>
        <w:t xml:space="preserve">3.19. </w:t>
      </w:r>
      <w:proofErr w:type="gramStart"/>
      <w:r w:rsidRPr="00DC53D5">
        <w:rPr>
          <w:rFonts w:ascii="Times New Roman" w:hAnsi="Times New Roman" w:cs="Times New Roman"/>
          <w:sz w:val="24"/>
          <w:szCs w:val="24"/>
        </w:rPr>
        <w:t>Обучение</w:t>
      </w:r>
      <w:proofErr w:type="gramEnd"/>
      <w:r w:rsidRPr="00DC53D5">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Положением об индивидуальном учебном плане Учреждения.</w:t>
      </w:r>
    </w:p>
    <w:p w:rsidR="00DC53D5" w:rsidRPr="00DC53D5" w:rsidRDefault="00DC53D5" w:rsidP="00DC53D5">
      <w:pPr>
        <w:ind w:firstLine="709"/>
        <w:jc w:val="both"/>
      </w:pPr>
      <w:r w:rsidRPr="00DC53D5">
        <w:t>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учащегося.</w:t>
      </w:r>
    </w:p>
    <w:p w:rsidR="00DC53D5" w:rsidRPr="00DC53D5" w:rsidRDefault="009C29E4" w:rsidP="009C29E4">
      <w:pPr>
        <w:jc w:val="both"/>
      </w:pPr>
      <w:r>
        <w:t xml:space="preserve">          </w:t>
      </w:r>
      <w:r w:rsidR="00DC53D5">
        <w:t xml:space="preserve">3.20. Обучение и воспитание в Учреждении ведутся </w:t>
      </w:r>
      <w:r w:rsidR="00DC53D5" w:rsidRPr="00DC53D5">
        <w:t>на государственном языке Российской Федерации.</w:t>
      </w:r>
    </w:p>
    <w:p w:rsidR="00DC53D5" w:rsidRPr="00DC53D5" w:rsidRDefault="00DC53D5" w:rsidP="00DC53D5">
      <w:pPr>
        <w:pStyle w:val="ConsPlusNormal"/>
        <w:ind w:firstLine="540"/>
        <w:jc w:val="both"/>
        <w:rPr>
          <w:rFonts w:ascii="Times New Roman" w:hAnsi="Times New Roman" w:cs="Times New Roman"/>
          <w:sz w:val="24"/>
          <w:szCs w:val="24"/>
        </w:rPr>
      </w:pPr>
      <w:r w:rsidRPr="00DC53D5">
        <w:rPr>
          <w:rFonts w:ascii="Times New Roman" w:hAnsi="Times New Roman" w:cs="Times New Roman"/>
          <w:sz w:val="24"/>
          <w:szCs w:val="24"/>
        </w:rPr>
        <w:t>3.21.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Учреждением.</w:t>
      </w:r>
    </w:p>
    <w:p w:rsidR="00DC53D5" w:rsidRPr="00DC53D5" w:rsidRDefault="00DC53D5" w:rsidP="00DC53D5">
      <w:pPr>
        <w:ind w:firstLine="709"/>
        <w:jc w:val="both"/>
      </w:pPr>
      <w:r w:rsidRPr="00DC53D5">
        <w:t>3.22. Военная подготовка в Учреждении может проводиться только на факультативн</w:t>
      </w:r>
      <w:r>
        <w:t>ой основе с согласия учащихся</w:t>
      </w:r>
      <w:r w:rsidRPr="00DC53D5">
        <w:t xml:space="preserve"> и (или) их родителей (законных представителей) за счет средств и силами заинтересованного ведомства.</w:t>
      </w:r>
    </w:p>
    <w:p w:rsidR="00DC53D5" w:rsidRPr="00DC53D5" w:rsidRDefault="00837CD7" w:rsidP="00DC53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53D5" w:rsidRPr="00DC53D5">
        <w:rPr>
          <w:rFonts w:ascii="Times New Roman" w:hAnsi="Times New Roman" w:cs="Times New Roman"/>
          <w:sz w:val="24"/>
          <w:szCs w:val="24"/>
        </w:rPr>
        <w:t xml:space="preserve">3.23. Учебный год в Учреждении начинается 1 сентября и заканчивается в соответствии с учебным планом соответствующей общеобразовательной программы. </w:t>
      </w:r>
    </w:p>
    <w:p w:rsidR="00A55898" w:rsidRDefault="00DC53D5" w:rsidP="00A55898">
      <w:pPr>
        <w:ind w:firstLine="709"/>
        <w:jc w:val="both"/>
      </w:pPr>
      <w:r w:rsidRPr="00A55898">
        <w:t>Занятия в школе проводятся 5 (пять) дней в неделю в соответствии с установленными гигиеническими требованиями к условиям обучения в общеобразовательном учреждении.</w:t>
      </w:r>
      <w:r w:rsidR="00A55898" w:rsidRPr="00A55898">
        <w:t xml:space="preserve"> Учреждение работает в режиме пятидневной  рабочей недели. </w:t>
      </w:r>
    </w:p>
    <w:p w:rsidR="00DC53D5" w:rsidRPr="00A55898" w:rsidRDefault="00A55898" w:rsidP="00A55898">
      <w:pPr>
        <w:ind w:firstLine="709"/>
        <w:jc w:val="both"/>
      </w:pPr>
      <w:r w:rsidRPr="00A55898">
        <w:t xml:space="preserve">Расписание групповых консультаций </w:t>
      </w:r>
      <w:r>
        <w:t xml:space="preserve">для каждой группы заочного обучения </w:t>
      </w:r>
      <w:r w:rsidRPr="00A55898">
        <w:t>состав</w:t>
      </w:r>
      <w:r>
        <w:t xml:space="preserve">ляется на 3 (или 4) учебных дня, </w:t>
      </w:r>
      <w:r w:rsidRPr="00A55898">
        <w:t>исходя из производственной целесообразности.</w:t>
      </w:r>
    </w:p>
    <w:p w:rsidR="009D7DA0" w:rsidRDefault="00DC53D5" w:rsidP="009D7DA0">
      <w:pPr>
        <w:ind w:firstLine="708"/>
        <w:jc w:val="both"/>
      </w:pPr>
      <w:r w:rsidRPr="00414306">
        <w:t>В процессе освоения общеобразовательных программ учащимся пр</w:t>
      </w:r>
      <w:r w:rsidR="009D7DA0">
        <w:t>едоставляются канику</w:t>
      </w:r>
      <w:r w:rsidR="00A55898">
        <w:t>лы</w:t>
      </w:r>
      <w:r w:rsidR="009C29E4">
        <w:t xml:space="preserve">. </w:t>
      </w:r>
      <w:r w:rsidR="009D7DA0" w:rsidRPr="00010CD4">
        <w:t>Сроки начала и окончания каникул определяются Учреждением самостоятельно.</w:t>
      </w:r>
    </w:p>
    <w:p w:rsidR="004616FC" w:rsidRPr="004616FC" w:rsidRDefault="004616FC" w:rsidP="004616FC">
      <w:pPr>
        <w:jc w:val="both"/>
      </w:pPr>
      <w:r>
        <w:t xml:space="preserve">             </w:t>
      </w:r>
      <w:r w:rsidRPr="004616FC">
        <w:t xml:space="preserve">3.24. Получение основного общего образования в Учреждении начинается по достижении гражданами возраста пятнадцати лет. </w:t>
      </w:r>
    </w:p>
    <w:p w:rsidR="004616FC" w:rsidRPr="00B81907" w:rsidRDefault="004616FC" w:rsidP="004616FC">
      <w:pPr>
        <w:pStyle w:val="ConsPlusNormal"/>
        <w:ind w:firstLine="540"/>
        <w:jc w:val="both"/>
        <w:rPr>
          <w:rFonts w:ascii="Times New Roman" w:hAnsi="Times New Roman" w:cs="Times New Roman"/>
          <w:sz w:val="24"/>
          <w:szCs w:val="24"/>
        </w:rPr>
      </w:pPr>
      <w:r w:rsidRPr="00B81907">
        <w:rPr>
          <w:rFonts w:ascii="Times New Roman" w:hAnsi="Times New Roman" w:cs="Times New Roman"/>
          <w:sz w:val="24"/>
          <w:szCs w:val="24"/>
        </w:rPr>
        <w:t xml:space="preserve">Прием несовершеннолетних учащихся в Учреждение на </w:t>
      </w:r>
      <w:proofErr w:type="gramStart"/>
      <w:r w:rsidRPr="00B81907">
        <w:rPr>
          <w:rFonts w:ascii="Times New Roman" w:hAnsi="Times New Roman" w:cs="Times New Roman"/>
          <w:sz w:val="24"/>
          <w:szCs w:val="24"/>
        </w:rPr>
        <w:t>обучение по</w:t>
      </w:r>
      <w:proofErr w:type="gramEnd"/>
      <w:r w:rsidRPr="00B81907">
        <w:rPr>
          <w:rFonts w:ascii="Times New Roman" w:hAnsi="Times New Roman" w:cs="Times New Roman"/>
          <w:sz w:val="24"/>
          <w:szCs w:val="24"/>
        </w:rPr>
        <w:t xml:space="preserve"> образовательной программе основного общего или среднего общего образования возможен по заявлению их родителей (законных представителей) и при наличии соответствующего решения Учредителя.</w:t>
      </w:r>
    </w:p>
    <w:p w:rsidR="004616FC" w:rsidRPr="00B81907" w:rsidRDefault="00B81907" w:rsidP="004616FC">
      <w:pPr>
        <w:pStyle w:val="ConsPlusNormal"/>
        <w:ind w:firstLine="540"/>
        <w:jc w:val="both"/>
        <w:rPr>
          <w:rFonts w:ascii="Times New Roman" w:hAnsi="Times New Roman" w:cs="Times New Roman"/>
          <w:b/>
          <w:sz w:val="24"/>
          <w:szCs w:val="24"/>
        </w:rPr>
      </w:pPr>
      <w:proofErr w:type="gramStart"/>
      <w:r w:rsidRPr="00B81907">
        <w:rPr>
          <w:rFonts w:ascii="Times New Roman" w:hAnsi="Times New Roman" w:cs="Times New Roman"/>
          <w:sz w:val="24"/>
          <w:szCs w:val="24"/>
        </w:rPr>
        <w:t>Прием граждан на обучение в Учреждение</w:t>
      </w:r>
      <w:r w:rsidR="004616FC" w:rsidRPr="00B81907">
        <w:rPr>
          <w:rFonts w:ascii="Times New Roman" w:hAnsi="Times New Roman" w:cs="Times New Roman"/>
          <w:sz w:val="24"/>
          <w:szCs w:val="24"/>
        </w:rPr>
        <w:t xml:space="preserve"> осуществляется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нормативными правовыми актами Ивановской области, городской Думы городского округа Кохма, администрации городского округа Кохма, Учредителя, и в  части, не урегулированной законодательством об образовании, локальным актом Учреждения.</w:t>
      </w:r>
      <w:proofErr w:type="gramEnd"/>
    </w:p>
    <w:p w:rsidR="004616FC" w:rsidRPr="00B81907" w:rsidRDefault="004616FC" w:rsidP="004616FC">
      <w:pPr>
        <w:pStyle w:val="ConsPlusNormal"/>
        <w:ind w:firstLine="540"/>
        <w:jc w:val="both"/>
        <w:rPr>
          <w:rFonts w:ascii="Times New Roman" w:hAnsi="Times New Roman" w:cs="Times New Roman"/>
          <w:sz w:val="24"/>
          <w:szCs w:val="24"/>
        </w:rPr>
      </w:pPr>
      <w:r w:rsidRPr="00B81907">
        <w:rPr>
          <w:rFonts w:ascii="Times New Roman" w:hAnsi="Times New Roman" w:cs="Times New Roman"/>
          <w:b/>
          <w:sz w:val="24"/>
          <w:szCs w:val="24"/>
        </w:rPr>
        <w:lastRenderedPageBreak/>
        <w:t xml:space="preserve"> </w:t>
      </w:r>
      <w:r w:rsidR="00B81907" w:rsidRPr="00B81907">
        <w:rPr>
          <w:rFonts w:ascii="Times New Roman" w:hAnsi="Times New Roman" w:cs="Times New Roman"/>
          <w:sz w:val="24"/>
          <w:szCs w:val="24"/>
        </w:rPr>
        <w:t>В приеме в Учреждение</w:t>
      </w:r>
      <w:r w:rsidRPr="00B81907">
        <w:rPr>
          <w:rFonts w:ascii="Times New Roman" w:hAnsi="Times New Roman" w:cs="Times New Roman"/>
          <w:sz w:val="24"/>
          <w:szCs w:val="24"/>
        </w:rPr>
        <w:t xml:space="preserve"> может быть отказано то</w:t>
      </w:r>
      <w:r w:rsidR="00B81907" w:rsidRPr="00B81907">
        <w:rPr>
          <w:rFonts w:ascii="Times New Roman" w:hAnsi="Times New Roman" w:cs="Times New Roman"/>
          <w:sz w:val="24"/>
          <w:szCs w:val="24"/>
        </w:rPr>
        <w:t>лько по причине отсутствия в нём</w:t>
      </w:r>
      <w:r w:rsidRPr="00B81907">
        <w:rPr>
          <w:rFonts w:ascii="Times New Roman" w:hAnsi="Times New Roman" w:cs="Times New Roman"/>
          <w:sz w:val="24"/>
          <w:szCs w:val="24"/>
        </w:rPr>
        <w:t xml:space="preserve"> свободных мест.</w:t>
      </w:r>
    </w:p>
    <w:p w:rsidR="00CD1981" w:rsidRPr="004C42CF" w:rsidRDefault="00CD1981" w:rsidP="00CD1981">
      <w:pPr>
        <w:ind w:firstLine="708"/>
        <w:jc w:val="both"/>
      </w:pPr>
      <w:r w:rsidRPr="004C42CF">
        <w:t xml:space="preserve">3.25. </w:t>
      </w:r>
      <w:r w:rsidRPr="00010CD4">
        <w:t>Количество очных классов, групп заочного обучения в Учреждении определяется в зависимости от условий, созданных для осуществления образовательного процесса, с учетом санитарно-эпидемиологических правил</w:t>
      </w:r>
      <w:r>
        <w:t xml:space="preserve">, в соответствии </w:t>
      </w:r>
      <w:r w:rsidRPr="00010CD4">
        <w:t>с муници</w:t>
      </w:r>
      <w:r>
        <w:t xml:space="preserve">пальным заданием для Учреждения </w:t>
      </w:r>
      <w:r w:rsidRPr="004C42CF">
        <w:t xml:space="preserve">и комплектованием школы на 1 сентября и </w:t>
      </w:r>
    </w:p>
    <w:p w:rsidR="00CD1981" w:rsidRPr="00010CD4" w:rsidRDefault="00CD1981" w:rsidP="00CD1981">
      <w:pPr>
        <w:jc w:val="both"/>
      </w:pPr>
      <w:r w:rsidRPr="004C42CF">
        <w:t>1 января текущего года.</w:t>
      </w:r>
      <w:r>
        <w:t xml:space="preserve"> </w:t>
      </w:r>
    </w:p>
    <w:p w:rsidR="004616FC" w:rsidRDefault="00CD1981" w:rsidP="00CD1981">
      <w:pPr>
        <w:ind w:firstLine="708"/>
        <w:jc w:val="both"/>
      </w:pPr>
      <w:r w:rsidRPr="00375745">
        <w:t>Наполняемость очных кл</w:t>
      </w:r>
      <w:r>
        <w:t xml:space="preserve">ассов не должна превышать 16 чел. в соответствии с Законом «Об образовании в Ивановской области» (№ 60-о), предельная </w:t>
      </w:r>
      <w:r w:rsidRPr="00375745">
        <w:t>наполняемость групп заочного об</w:t>
      </w:r>
      <w:r>
        <w:t xml:space="preserve">учения </w:t>
      </w:r>
      <w:r w:rsidRPr="00375745">
        <w:t>устанавливается в соответствии с требованиями санитарно-эпидемио</w:t>
      </w:r>
      <w:r>
        <w:t xml:space="preserve">логических правил и нормативов и определяется Учреждением </w:t>
      </w:r>
      <w:r w:rsidRPr="00375745">
        <w:t xml:space="preserve">исходя из </w:t>
      </w:r>
      <w:r>
        <w:t xml:space="preserve">финансового, </w:t>
      </w:r>
      <w:r w:rsidRPr="00375745">
        <w:t>материально-технического и кадрового обеспечения учебного процесса в школе.</w:t>
      </w:r>
    </w:p>
    <w:p w:rsidR="004616FC" w:rsidRPr="00B81907" w:rsidRDefault="004616FC" w:rsidP="004616FC">
      <w:pPr>
        <w:pStyle w:val="ConsPlusNormal"/>
        <w:ind w:firstLine="540"/>
        <w:jc w:val="both"/>
        <w:rPr>
          <w:rFonts w:ascii="Times New Roman" w:hAnsi="Times New Roman" w:cs="Times New Roman"/>
          <w:sz w:val="24"/>
          <w:szCs w:val="24"/>
        </w:rPr>
      </w:pPr>
      <w:r w:rsidRPr="00B81907">
        <w:rPr>
          <w:rFonts w:ascii="Times New Roman" w:hAnsi="Times New Roman" w:cs="Times New Roman"/>
          <w:sz w:val="24"/>
          <w:szCs w:val="24"/>
        </w:rPr>
        <w:t>3.26.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в соответствии с Положением о формах, периодичности и порядке проведения текущего контроля успеваемости и пром</w:t>
      </w:r>
      <w:r w:rsidR="009E00A8">
        <w:rPr>
          <w:rFonts w:ascii="Times New Roman" w:hAnsi="Times New Roman" w:cs="Times New Roman"/>
          <w:sz w:val="24"/>
          <w:szCs w:val="24"/>
        </w:rPr>
        <w:t>ежуточной аттестации учащихся</w:t>
      </w:r>
      <w:r w:rsidRPr="00B81907">
        <w:rPr>
          <w:rFonts w:ascii="Times New Roman" w:hAnsi="Times New Roman" w:cs="Times New Roman"/>
          <w:sz w:val="24"/>
          <w:szCs w:val="24"/>
        </w:rPr>
        <w:t xml:space="preserve"> в Учреждении.</w:t>
      </w:r>
    </w:p>
    <w:p w:rsidR="004616FC" w:rsidRPr="003E281C" w:rsidRDefault="009B29BD" w:rsidP="004616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3.27</w:t>
      </w:r>
      <w:r w:rsidR="004616FC" w:rsidRPr="003E281C">
        <w:rPr>
          <w:rFonts w:ascii="Times New Roman" w:hAnsi="Times New Roman" w:cs="Times New Roman"/>
          <w:sz w:val="24"/>
          <w:szCs w:val="24"/>
        </w:rPr>
        <w:t>.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1A5998" w:rsidRPr="001A5998" w:rsidRDefault="001A5998" w:rsidP="001A5998">
      <w:pPr>
        <w:pStyle w:val="ConsPlusNormal"/>
        <w:ind w:firstLine="540"/>
        <w:jc w:val="both"/>
        <w:rPr>
          <w:rFonts w:ascii="Times New Roman" w:hAnsi="Times New Roman" w:cs="Times New Roman"/>
          <w:sz w:val="24"/>
          <w:szCs w:val="24"/>
        </w:rPr>
      </w:pPr>
      <w:proofErr w:type="gramStart"/>
      <w:r w:rsidRPr="001A5998">
        <w:rPr>
          <w:rFonts w:ascii="Times New Roman" w:hAnsi="Times New Roman" w:cs="Times New Roman"/>
          <w:sz w:val="24"/>
          <w:szCs w:val="24"/>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Учреждении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1A5998">
        <w:rPr>
          <w:rFonts w:ascii="Times New Roman" w:hAnsi="Times New Roman" w:cs="Times New Roman"/>
          <w:sz w:val="24"/>
          <w:szCs w:val="24"/>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1A5998" w:rsidRPr="001A5998" w:rsidRDefault="001A5998" w:rsidP="001A5998">
      <w:pPr>
        <w:pStyle w:val="ConsPlusNormal"/>
        <w:ind w:firstLine="540"/>
        <w:jc w:val="both"/>
        <w:rPr>
          <w:rFonts w:ascii="Times New Roman" w:hAnsi="Times New Roman" w:cs="Times New Roman"/>
          <w:sz w:val="24"/>
          <w:szCs w:val="24"/>
        </w:rPr>
      </w:pPr>
      <w:r w:rsidRPr="001A5998">
        <w:rPr>
          <w:rFonts w:ascii="Times New Roman" w:hAnsi="Times New Roman" w:cs="Times New Roman"/>
          <w:sz w:val="24"/>
          <w:szCs w:val="24"/>
        </w:rPr>
        <w:t>Учащиеся, освоившие в полном объеме соответствующую образовательную программу учебного года, переводятся в следующий класс.</w:t>
      </w:r>
    </w:p>
    <w:p w:rsidR="001A5998" w:rsidRDefault="001A5998" w:rsidP="001A5998">
      <w:pPr>
        <w:pStyle w:val="ConsPlusNormal"/>
        <w:ind w:firstLine="540"/>
        <w:jc w:val="both"/>
        <w:rPr>
          <w:rFonts w:ascii="Times New Roman" w:hAnsi="Times New Roman" w:cs="Times New Roman"/>
          <w:sz w:val="24"/>
          <w:szCs w:val="24"/>
        </w:rPr>
      </w:pPr>
      <w:r w:rsidRPr="001A5998">
        <w:rPr>
          <w:rFonts w:ascii="Times New Roman" w:hAnsi="Times New Roman" w:cs="Times New Roman"/>
          <w:sz w:val="24"/>
          <w:szCs w:val="24"/>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1A5998" w:rsidRPr="00010CD4" w:rsidRDefault="001A5998" w:rsidP="001A5998">
      <w:pPr>
        <w:ind w:firstLine="708"/>
        <w:jc w:val="both"/>
      </w:pPr>
      <w:r w:rsidRPr="00010CD4">
        <w:t>Ответственность за ликвидацию несовершеннолетними учащимися академической задолженности в течение следующего учебного года возлагается на их родителей (законных представителей), ответственность за ликвидацию академической задолженности совершеннолетними учащимися возлагается на самих учащихся.</w:t>
      </w:r>
    </w:p>
    <w:p w:rsidR="001A5998" w:rsidRPr="00265E8F" w:rsidRDefault="001A5998" w:rsidP="001A5998">
      <w:pPr>
        <w:ind w:firstLine="708"/>
        <w:jc w:val="both"/>
      </w:pPr>
      <w:r>
        <w:t>У</w:t>
      </w:r>
      <w:r w:rsidRPr="00265E8F">
        <w:t>чащиеся,</w:t>
      </w:r>
      <w:r>
        <w:t xml:space="preserve"> </w:t>
      </w:r>
      <w:r w:rsidRPr="00010CD4">
        <w:t xml:space="preserve">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010CD4">
        <w:t>обучение</w:t>
      </w:r>
      <w:proofErr w:type="gramEnd"/>
      <w:r w:rsidRPr="00010CD4">
        <w:t xml:space="preserve">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1A5998" w:rsidRPr="001A5998" w:rsidRDefault="001A5998" w:rsidP="001A59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A5998">
        <w:rPr>
          <w:rFonts w:ascii="Times New Roman" w:hAnsi="Times New Roman" w:cs="Times New Roman"/>
          <w:sz w:val="24"/>
          <w:szCs w:val="24"/>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1A5998" w:rsidRPr="001A5998" w:rsidRDefault="001A5998" w:rsidP="001A5998">
      <w:pPr>
        <w:pStyle w:val="ConsPlusNormal"/>
        <w:ind w:firstLine="540"/>
        <w:jc w:val="both"/>
        <w:rPr>
          <w:rFonts w:ascii="Times New Roman" w:hAnsi="Times New Roman" w:cs="Times New Roman"/>
          <w:sz w:val="24"/>
          <w:szCs w:val="24"/>
        </w:rPr>
      </w:pPr>
      <w:r w:rsidRPr="001A5998">
        <w:rPr>
          <w:rFonts w:ascii="Times New Roman" w:hAnsi="Times New Roman" w:cs="Times New Roman"/>
          <w:sz w:val="24"/>
          <w:szCs w:val="24"/>
        </w:rPr>
        <w:t xml:space="preserve">Лицам, успешно прошедшим итоговую аттестацию, выдаются документы об образовании и (или) о квалификации, образцы которых самостоятельно устанавливаются Учреждением. </w:t>
      </w:r>
    </w:p>
    <w:p w:rsidR="001A5998" w:rsidRPr="001A5998" w:rsidRDefault="001A5998" w:rsidP="001A5998">
      <w:pPr>
        <w:pStyle w:val="ConsPlusNormal"/>
        <w:ind w:firstLine="540"/>
        <w:jc w:val="both"/>
        <w:rPr>
          <w:rFonts w:ascii="Times New Roman" w:hAnsi="Times New Roman" w:cs="Times New Roman"/>
          <w:sz w:val="24"/>
          <w:szCs w:val="24"/>
        </w:rPr>
      </w:pPr>
      <w:r w:rsidRPr="001A5998">
        <w:rPr>
          <w:rFonts w:ascii="Times New Roman" w:hAnsi="Times New Roman" w:cs="Times New Roman"/>
          <w:sz w:val="24"/>
          <w:szCs w:val="24"/>
        </w:rPr>
        <w:t xml:space="preserve">Лицам, не прошедшим итоговой аттестации или получившим на итоговой аттестации </w:t>
      </w:r>
      <w:r w:rsidRPr="001A5998">
        <w:rPr>
          <w:rFonts w:ascii="Times New Roman" w:hAnsi="Times New Roman" w:cs="Times New Roman"/>
          <w:sz w:val="24"/>
          <w:szCs w:val="24"/>
        </w:rPr>
        <w:lastRenderedPageBreak/>
        <w:t xml:space="preserve">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Учреждения, выдается справка об обучении или о периоде </w:t>
      </w:r>
      <w:proofErr w:type="gramStart"/>
      <w:r w:rsidRPr="001A5998">
        <w:rPr>
          <w:rFonts w:ascii="Times New Roman" w:hAnsi="Times New Roman" w:cs="Times New Roman"/>
          <w:sz w:val="24"/>
          <w:szCs w:val="24"/>
        </w:rPr>
        <w:t>обучения по образцу</w:t>
      </w:r>
      <w:proofErr w:type="gramEnd"/>
      <w:r w:rsidRPr="001A5998">
        <w:rPr>
          <w:rFonts w:ascii="Times New Roman" w:hAnsi="Times New Roman" w:cs="Times New Roman"/>
          <w:sz w:val="24"/>
          <w:szCs w:val="24"/>
        </w:rPr>
        <w:t>, самостоятельно устанавливаемому Учреждением.</w:t>
      </w:r>
    </w:p>
    <w:p w:rsidR="001A5998" w:rsidRPr="001A5998" w:rsidRDefault="001A5998" w:rsidP="001A5998">
      <w:pPr>
        <w:pStyle w:val="ConsPlusNormal"/>
        <w:ind w:firstLine="540"/>
        <w:jc w:val="both"/>
        <w:rPr>
          <w:rFonts w:ascii="Times New Roman" w:hAnsi="Times New Roman" w:cs="Times New Roman"/>
          <w:sz w:val="24"/>
          <w:szCs w:val="24"/>
        </w:rPr>
      </w:pPr>
      <w:r w:rsidRPr="001A5998">
        <w:rPr>
          <w:rFonts w:ascii="Times New Roman" w:hAnsi="Times New Roman" w:cs="Times New Roman"/>
          <w:sz w:val="24"/>
          <w:szCs w:val="24"/>
        </w:rPr>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статей 21 и 27 Гражданского кодекса Российской Федерации.</w:t>
      </w:r>
    </w:p>
    <w:p w:rsidR="001A5998" w:rsidRPr="001A5998" w:rsidRDefault="001A5998" w:rsidP="001A5998">
      <w:pPr>
        <w:ind w:firstLine="708"/>
        <w:jc w:val="both"/>
      </w:pPr>
      <w:proofErr w:type="gramStart"/>
      <w:r w:rsidRPr="001A5998">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1A5998">
        <w:t xml:space="preserve"> власти, </w:t>
      </w:r>
      <w:proofErr w:type="gramStart"/>
      <w:r w:rsidRPr="001A5998">
        <w:t>осуществляющим</w:t>
      </w:r>
      <w:proofErr w:type="gramEnd"/>
      <w:r w:rsidRPr="001A5998">
        <w:t xml:space="preserve"> функции по выработке государственной политики и нормативно - правовому регулированию в сфере образования.</w:t>
      </w:r>
    </w:p>
    <w:p w:rsidR="001A5998" w:rsidRPr="001A5998" w:rsidRDefault="009B29BD" w:rsidP="001A5998">
      <w:pPr>
        <w:ind w:firstLine="709"/>
        <w:jc w:val="both"/>
      </w:pPr>
      <w:r>
        <w:t>3.28</w:t>
      </w:r>
      <w:r w:rsidR="001A5998" w:rsidRPr="001A5998">
        <w:t>. Дисциплина в Учреждении поддерживается на основе уважения человеческого достоинства учащихся, педагогов. Применение методов физического и психического насилия по отношению к учащимся не допускаются.</w:t>
      </w:r>
    </w:p>
    <w:p w:rsidR="001149C3" w:rsidRDefault="009B29BD" w:rsidP="00403C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3.29</w:t>
      </w:r>
      <w:r w:rsidR="001A5998" w:rsidRPr="001A5998">
        <w:rPr>
          <w:rFonts w:ascii="Times New Roman" w:hAnsi="Times New Roman" w:cs="Times New Roman"/>
          <w:sz w:val="24"/>
          <w:szCs w:val="24"/>
        </w:rPr>
        <w:t xml:space="preserve">. Содержание общего образования и условия организации </w:t>
      </w:r>
      <w:proofErr w:type="gramStart"/>
      <w:r w:rsidR="001A5998" w:rsidRPr="001A5998">
        <w:rPr>
          <w:rFonts w:ascii="Times New Roman" w:hAnsi="Times New Roman" w:cs="Times New Roman"/>
          <w:sz w:val="24"/>
          <w:szCs w:val="24"/>
        </w:rPr>
        <w:t>обучения</w:t>
      </w:r>
      <w:proofErr w:type="gramEnd"/>
      <w:r w:rsidR="001A5998" w:rsidRPr="001A5998">
        <w:rPr>
          <w:rFonts w:ascii="Times New Roman" w:hAnsi="Times New Roman" w:cs="Times New Roman"/>
          <w:sz w:val="24"/>
          <w:szCs w:val="24"/>
        </w:rPr>
        <w:t xml:space="preserve">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w:t>
      </w:r>
    </w:p>
    <w:p w:rsidR="009C29E4" w:rsidRPr="00403C95" w:rsidRDefault="009B29BD" w:rsidP="009B29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3.31. Для учащихся, нуждающихся в длительном лечении, детей-инвалидов, которые по состоянию здоровья не могут посещать Учреждение, на основании заключения медицинской организации и письменного обращения родителей (законных представителей)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общеобразовательным программам организуется на дому.</w:t>
      </w:r>
    </w:p>
    <w:p w:rsidR="00403C95" w:rsidRPr="00403C95" w:rsidRDefault="009C29E4" w:rsidP="00403C95">
      <w:pPr>
        <w:pStyle w:val="ConsPlusNormal"/>
        <w:ind w:firstLine="540"/>
        <w:jc w:val="both"/>
        <w:rPr>
          <w:rFonts w:ascii="Times New Roman" w:hAnsi="Times New Roman" w:cs="Times New Roman"/>
          <w:sz w:val="24"/>
          <w:szCs w:val="24"/>
        </w:rPr>
      </w:pPr>
      <w:r>
        <w:t xml:space="preserve">   </w:t>
      </w:r>
      <w:r w:rsidR="009B29BD">
        <w:rPr>
          <w:rFonts w:ascii="Times New Roman" w:hAnsi="Times New Roman" w:cs="Times New Roman"/>
          <w:sz w:val="24"/>
          <w:szCs w:val="24"/>
        </w:rPr>
        <w:t>3.30</w:t>
      </w:r>
      <w:r w:rsidR="00403C95" w:rsidRPr="00403C95">
        <w:rPr>
          <w:rFonts w:ascii="Times New Roman" w:hAnsi="Times New Roman" w:cs="Times New Roman"/>
          <w:sz w:val="24"/>
          <w:szCs w:val="24"/>
        </w:rPr>
        <w:t>. Учреждение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03C95" w:rsidRPr="00C03B20" w:rsidRDefault="009B29BD" w:rsidP="00403C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3.31</w:t>
      </w:r>
      <w:r w:rsidR="00403C95" w:rsidRPr="00C03B20">
        <w:rPr>
          <w:rFonts w:ascii="Times New Roman" w:hAnsi="Times New Roman" w:cs="Times New Roman"/>
          <w:sz w:val="24"/>
          <w:szCs w:val="24"/>
        </w:rPr>
        <w:t xml:space="preserve">. </w:t>
      </w:r>
      <w:proofErr w:type="gramStart"/>
      <w:r w:rsidR="00403C95" w:rsidRPr="00C03B20">
        <w:rPr>
          <w:rFonts w:ascii="Times New Roman" w:hAnsi="Times New Roman" w:cs="Times New Roman"/>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компетенции Учреждения,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w:t>
      </w:r>
      <w:r w:rsidR="00D70D81" w:rsidRPr="00C03B20">
        <w:rPr>
          <w:rFonts w:ascii="Times New Roman" w:hAnsi="Times New Roman" w:cs="Times New Roman"/>
          <w:sz w:val="24"/>
          <w:szCs w:val="24"/>
        </w:rPr>
        <w:t xml:space="preserve"> учащихся</w:t>
      </w:r>
      <w:r w:rsidR="00403C95" w:rsidRPr="00C03B20">
        <w:rPr>
          <w:rFonts w:ascii="Times New Roman" w:hAnsi="Times New Roman" w:cs="Times New Roman"/>
          <w:sz w:val="24"/>
          <w:szCs w:val="24"/>
        </w:rPr>
        <w:t>, работников Учреждения.</w:t>
      </w:r>
      <w:proofErr w:type="gramEnd"/>
      <w:r w:rsidR="00403C95" w:rsidRPr="00C03B20">
        <w:rPr>
          <w:rFonts w:ascii="Times New Roman"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w:t>
      </w:r>
      <w:r w:rsidR="00D70D81" w:rsidRPr="00C03B20">
        <w:rPr>
          <w:rFonts w:ascii="Times New Roman" w:hAnsi="Times New Roman" w:cs="Times New Roman"/>
          <w:sz w:val="24"/>
          <w:szCs w:val="24"/>
        </w:rPr>
        <w:t>овании прав и свобод учащихся</w:t>
      </w:r>
      <w:r w:rsidR="00403C95" w:rsidRPr="00C03B20">
        <w:rPr>
          <w:rFonts w:ascii="Times New Roman" w:hAnsi="Times New Roman" w:cs="Times New Roman"/>
          <w:sz w:val="24"/>
          <w:szCs w:val="24"/>
        </w:rPr>
        <w:t>, родителей (законных представителей</w:t>
      </w:r>
      <w:r w:rsidR="00D70D81" w:rsidRPr="00C03B20">
        <w:rPr>
          <w:rFonts w:ascii="Times New Roman" w:hAnsi="Times New Roman" w:cs="Times New Roman"/>
          <w:sz w:val="24"/>
          <w:szCs w:val="24"/>
        </w:rPr>
        <w:t>) несовершеннолетних учащихся</w:t>
      </w:r>
      <w:r w:rsidR="00403C95" w:rsidRPr="00C03B20">
        <w:rPr>
          <w:rFonts w:ascii="Times New Roman" w:hAnsi="Times New Roman" w:cs="Times New Roman"/>
          <w:sz w:val="24"/>
          <w:szCs w:val="24"/>
        </w:rPr>
        <w:t>,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03C95" w:rsidRPr="00C03B20" w:rsidRDefault="009B29BD" w:rsidP="00403C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w:t>
      </w:r>
      <w:r w:rsidR="00403C95" w:rsidRPr="00C03B20">
        <w:rPr>
          <w:rFonts w:ascii="Times New Roman" w:hAnsi="Times New Roman" w:cs="Times New Roman"/>
          <w:sz w:val="24"/>
          <w:szCs w:val="24"/>
        </w:rPr>
        <w:t>. Учреждение формирует открытые и общедоступные информационные р</w:t>
      </w:r>
      <w:r w:rsidR="00D70D81" w:rsidRPr="00C03B20">
        <w:rPr>
          <w:rFonts w:ascii="Times New Roman" w:hAnsi="Times New Roman" w:cs="Times New Roman"/>
          <w:sz w:val="24"/>
          <w:szCs w:val="24"/>
        </w:rPr>
        <w:t>есурсы, содержащие информацию о</w:t>
      </w:r>
      <w:r w:rsidR="00403C95" w:rsidRPr="00C03B20">
        <w:rPr>
          <w:rFonts w:ascii="Times New Roman" w:hAnsi="Times New Roman" w:cs="Times New Roman"/>
          <w:sz w:val="24"/>
          <w:szCs w:val="24"/>
        </w:rPr>
        <w:t xml:space="preserve"> его деятельности, и обеспечивает доступ </w:t>
      </w:r>
      <w:proofErr w:type="gramStart"/>
      <w:r w:rsidR="00403C95" w:rsidRPr="00C03B20">
        <w:rPr>
          <w:rFonts w:ascii="Times New Roman" w:hAnsi="Times New Roman" w:cs="Times New Roman"/>
          <w:sz w:val="24"/>
          <w:szCs w:val="24"/>
        </w:rPr>
        <w:t>к</w:t>
      </w:r>
      <w:proofErr w:type="gramEnd"/>
      <w:r w:rsidR="00403C95" w:rsidRPr="00C03B20">
        <w:rPr>
          <w:rFonts w:ascii="Times New Roman" w:hAnsi="Times New Roman" w:cs="Times New Roman"/>
          <w:sz w:val="24"/>
          <w:szCs w:val="24"/>
        </w:rPr>
        <w:t xml:space="preserve"> </w:t>
      </w:r>
      <w:proofErr w:type="gramStart"/>
      <w:r w:rsidR="00403C95" w:rsidRPr="00C03B20">
        <w:rPr>
          <w:rFonts w:ascii="Times New Roman" w:hAnsi="Times New Roman" w:cs="Times New Roman"/>
          <w:sz w:val="24"/>
          <w:szCs w:val="24"/>
        </w:rPr>
        <w:t>таким</w:t>
      </w:r>
      <w:proofErr w:type="gramEnd"/>
      <w:r w:rsidR="00403C95" w:rsidRPr="00C03B20">
        <w:rPr>
          <w:rFonts w:ascii="Times New Roman" w:hAnsi="Times New Roman" w:cs="Times New Roman"/>
          <w:sz w:val="24"/>
          <w:szCs w:val="24"/>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w:t>
      </w:r>
    </w:p>
    <w:p w:rsidR="00403C95" w:rsidRPr="00C03B20" w:rsidRDefault="00403C95" w:rsidP="00403C95">
      <w:pPr>
        <w:pStyle w:val="ConsPlusNormal"/>
        <w:ind w:firstLine="709"/>
        <w:jc w:val="both"/>
        <w:rPr>
          <w:rFonts w:ascii="Times New Roman" w:hAnsi="Times New Roman" w:cs="Times New Roman"/>
          <w:sz w:val="24"/>
          <w:szCs w:val="24"/>
        </w:rPr>
      </w:pPr>
      <w:bookmarkStart w:id="0" w:name="Par526"/>
      <w:bookmarkEnd w:id="0"/>
      <w:r w:rsidRPr="00C03B20">
        <w:rPr>
          <w:rFonts w:ascii="Times New Roman" w:hAnsi="Times New Roman" w:cs="Times New Roman"/>
          <w:sz w:val="24"/>
          <w:szCs w:val="24"/>
        </w:rPr>
        <w:t>Учреждение обеспечивает открытость и доступность:</w:t>
      </w:r>
    </w:p>
    <w:p w:rsidR="00403C95" w:rsidRPr="00C03B20" w:rsidRDefault="00D70D81" w:rsidP="00403C95">
      <w:pPr>
        <w:pStyle w:val="ConsPlusNormal"/>
        <w:ind w:firstLine="540"/>
        <w:jc w:val="both"/>
        <w:rPr>
          <w:rFonts w:ascii="Times New Roman" w:hAnsi="Times New Roman" w:cs="Times New Roman"/>
          <w:sz w:val="24"/>
          <w:szCs w:val="24"/>
        </w:rPr>
      </w:pPr>
      <w:r w:rsidRPr="00C03B20">
        <w:rPr>
          <w:rFonts w:ascii="Times New Roman" w:hAnsi="Times New Roman" w:cs="Times New Roman"/>
          <w:sz w:val="24"/>
          <w:szCs w:val="24"/>
        </w:rPr>
        <w:t>1) и</w:t>
      </w:r>
      <w:r w:rsidR="00403C95" w:rsidRPr="00C03B20">
        <w:rPr>
          <w:rFonts w:ascii="Times New Roman" w:hAnsi="Times New Roman" w:cs="Times New Roman"/>
          <w:sz w:val="24"/>
          <w:szCs w:val="24"/>
        </w:rPr>
        <w:t>нформации</w:t>
      </w:r>
      <w:r w:rsidRPr="00C03B20">
        <w:rPr>
          <w:rFonts w:ascii="Times New Roman" w:hAnsi="Times New Roman" w:cs="Times New Roman"/>
          <w:sz w:val="24"/>
          <w:szCs w:val="24"/>
        </w:rPr>
        <w:t xml:space="preserve"> о</w:t>
      </w:r>
      <w:r w:rsidR="00403C95" w:rsidRPr="00C03B20">
        <w:rPr>
          <w:rFonts w:ascii="Times New Roman" w:hAnsi="Times New Roman" w:cs="Times New Roman"/>
          <w:sz w:val="24"/>
          <w:szCs w:val="24"/>
        </w:rPr>
        <w:t>:</w:t>
      </w:r>
    </w:p>
    <w:p w:rsidR="00403C95" w:rsidRPr="00C03B20" w:rsidRDefault="00D70D81" w:rsidP="00403C95">
      <w:pPr>
        <w:pStyle w:val="ConsPlusNormal"/>
        <w:ind w:firstLine="540"/>
        <w:jc w:val="both"/>
        <w:rPr>
          <w:rFonts w:ascii="Times New Roman" w:hAnsi="Times New Roman" w:cs="Times New Roman"/>
          <w:sz w:val="24"/>
          <w:szCs w:val="24"/>
        </w:rPr>
      </w:pPr>
      <w:r w:rsidRPr="00C03B20">
        <w:rPr>
          <w:rFonts w:ascii="Times New Roman" w:hAnsi="Times New Roman" w:cs="Times New Roman"/>
          <w:sz w:val="24"/>
          <w:szCs w:val="24"/>
        </w:rPr>
        <w:t xml:space="preserve">- </w:t>
      </w:r>
      <w:r w:rsidR="00403C95" w:rsidRPr="00C03B20">
        <w:rPr>
          <w:rFonts w:ascii="Times New Roman" w:hAnsi="Times New Roman" w:cs="Times New Roman"/>
          <w:sz w:val="24"/>
          <w:szCs w:val="24"/>
        </w:rPr>
        <w:t>дате создания Учреждения, об Учредителе, о месте нахождения Учреждения, режиме, графике работы, контактных телефонах и об адресах электронной почты;</w:t>
      </w:r>
    </w:p>
    <w:p w:rsidR="00403C95" w:rsidRPr="00C03B20" w:rsidRDefault="00D70D81" w:rsidP="00403C95">
      <w:pPr>
        <w:pStyle w:val="ConsPlusNormal"/>
        <w:ind w:firstLine="540"/>
        <w:jc w:val="both"/>
        <w:rPr>
          <w:rFonts w:ascii="Times New Roman" w:hAnsi="Times New Roman" w:cs="Times New Roman"/>
          <w:sz w:val="24"/>
          <w:szCs w:val="24"/>
        </w:rPr>
      </w:pPr>
      <w:r w:rsidRPr="00C03B20">
        <w:rPr>
          <w:rFonts w:ascii="Times New Roman" w:hAnsi="Times New Roman" w:cs="Times New Roman"/>
          <w:sz w:val="24"/>
          <w:szCs w:val="24"/>
        </w:rPr>
        <w:lastRenderedPageBreak/>
        <w:t xml:space="preserve">- </w:t>
      </w:r>
      <w:r w:rsidR="00403C95" w:rsidRPr="00C03B20">
        <w:rPr>
          <w:rFonts w:ascii="Times New Roman" w:hAnsi="Times New Roman" w:cs="Times New Roman"/>
          <w:sz w:val="24"/>
          <w:szCs w:val="24"/>
        </w:rPr>
        <w:t>структуре и об органах управления Учреждением;</w:t>
      </w:r>
    </w:p>
    <w:p w:rsidR="00403C95" w:rsidRPr="00C03B20" w:rsidRDefault="00D70D81" w:rsidP="00403C95">
      <w:pPr>
        <w:pStyle w:val="ConsPlusNormal"/>
        <w:ind w:firstLine="540"/>
        <w:jc w:val="both"/>
        <w:rPr>
          <w:rFonts w:ascii="Times New Roman" w:hAnsi="Times New Roman" w:cs="Times New Roman"/>
          <w:sz w:val="24"/>
          <w:szCs w:val="24"/>
        </w:rPr>
      </w:pPr>
      <w:r w:rsidRPr="00C03B20">
        <w:rPr>
          <w:rFonts w:ascii="Times New Roman" w:hAnsi="Times New Roman" w:cs="Times New Roman"/>
          <w:sz w:val="24"/>
          <w:szCs w:val="24"/>
        </w:rPr>
        <w:t xml:space="preserve">- </w:t>
      </w:r>
      <w:r w:rsidR="00403C95" w:rsidRPr="00C03B20">
        <w:rPr>
          <w:rFonts w:ascii="Times New Roman" w:hAnsi="Times New Roman" w:cs="Times New Roman"/>
          <w:sz w:val="24"/>
          <w:szCs w:val="24"/>
        </w:rPr>
        <w:t xml:space="preserve">реализуемых образовательных </w:t>
      </w:r>
      <w:proofErr w:type="gramStart"/>
      <w:r w:rsidR="00403C95" w:rsidRPr="00C03B20">
        <w:rPr>
          <w:rFonts w:ascii="Times New Roman" w:hAnsi="Times New Roman" w:cs="Times New Roman"/>
          <w:sz w:val="24"/>
          <w:szCs w:val="24"/>
        </w:rPr>
        <w:t>программах</w:t>
      </w:r>
      <w:proofErr w:type="gramEnd"/>
      <w:r w:rsidR="00403C95" w:rsidRPr="00C03B20">
        <w:rPr>
          <w:rFonts w:ascii="Times New Roman" w:hAnsi="Times New Roman" w:cs="Times New Roman"/>
          <w:sz w:val="24"/>
          <w:szCs w:val="24"/>
        </w:rPr>
        <w:t xml:space="preserve"> с указанием учебных предметов, курсов, дисциплин (модулей), практики, предусмотренных соответствующей образовательной программой;</w:t>
      </w:r>
    </w:p>
    <w:p w:rsidR="00403C95" w:rsidRPr="00C03B20" w:rsidRDefault="00D70D81" w:rsidP="00403C95">
      <w:pPr>
        <w:pStyle w:val="ConsPlusNormal"/>
        <w:ind w:firstLine="540"/>
        <w:jc w:val="both"/>
        <w:rPr>
          <w:rFonts w:ascii="Times New Roman" w:hAnsi="Times New Roman" w:cs="Times New Roman"/>
          <w:sz w:val="24"/>
          <w:szCs w:val="24"/>
        </w:rPr>
      </w:pPr>
      <w:r w:rsidRPr="00C03B20">
        <w:rPr>
          <w:rFonts w:ascii="Times New Roman" w:hAnsi="Times New Roman" w:cs="Times New Roman"/>
          <w:sz w:val="24"/>
          <w:szCs w:val="24"/>
        </w:rPr>
        <w:t xml:space="preserve">- </w:t>
      </w:r>
      <w:r w:rsidR="00403C95" w:rsidRPr="00C03B20">
        <w:rPr>
          <w:rFonts w:ascii="Times New Roman" w:hAnsi="Times New Roman" w:cs="Times New Roman"/>
          <w:sz w:val="24"/>
          <w:szCs w:val="24"/>
        </w:rPr>
        <w:t xml:space="preserve">численности </w:t>
      </w:r>
      <w:proofErr w:type="gramStart"/>
      <w:r w:rsidR="00403C95" w:rsidRPr="00C03B20">
        <w:rPr>
          <w:rFonts w:ascii="Times New Roman" w:hAnsi="Times New Roman" w:cs="Times New Roman"/>
          <w:sz w:val="24"/>
          <w:szCs w:val="24"/>
        </w:rPr>
        <w:t>обучающихся</w:t>
      </w:r>
      <w:proofErr w:type="gramEnd"/>
      <w:r w:rsidR="00403C95" w:rsidRPr="00C03B20">
        <w:rPr>
          <w:rFonts w:ascii="Times New Roman" w:hAnsi="Times New Roman" w:cs="Times New Roman"/>
          <w:sz w:val="24"/>
          <w:szCs w:val="24"/>
        </w:rPr>
        <w:t xml:space="preserve"> по реализуемым образовательным программам </w:t>
      </w:r>
    </w:p>
    <w:p w:rsidR="00403C95" w:rsidRPr="00C03B20" w:rsidRDefault="00D70D81" w:rsidP="00403C95">
      <w:pPr>
        <w:pStyle w:val="ConsPlusNormal"/>
        <w:ind w:firstLine="540"/>
        <w:jc w:val="both"/>
        <w:rPr>
          <w:rFonts w:ascii="Times New Roman" w:hAnsi="Times New Roman" w:cs="Times New Roman"/>
          <w:sz w:val="24"/>
          <w:szCs w:val="24"/>
        </w:rPr>
      </w:pPr>
      <w:r w:rsidRPr="00C03B20">
        <w:rPr>
          <w:rFonts w:ascii="Times New Roman" w:hAnsi="Times New Roman" w:cs="Times New Roman"/>
          <w:sz w:val="24"/>
          <w:szCs w:val="24"/>
        </w:rPr>
        <w:t xml:space="preserve">- </w:t>
      </w:r>
      <w:proofErr w:type="gramStart"/>
      <w:r w:rsidR="00403C95" w:rsidRPr="00C03B20">
        <w:rPr>
          <w:rFonts w:ascii="Times New Roman" w:hAnsi="Times New Roman" w:cs="Times New Roman"/>
          <w:sz w:val="24"/>
          <w:szCs w:val="24"/>
        </w:rPr>
        <w:t>языках</w:t>
      </w:r>
      <w:proofErr w:type="gramEnd"/>
      <w:r w:rsidR="00403C95" w:rsidRPr="00C03B20">
        <w:rPr>
          <w:rFonts w:ascii="Times New Roman" w:hAnsi="Times New Roman" w:cs="Times New Roman"/>
          <w:sz w:val="24"/>
          <w:szCs w:val="24"/>
        </w:rPr>
        <w:t xml:space="preserve"> образования;</w:t>
      </w:r>
    </w:p>
    <w:p w:rsidR="00403C95" w:rsidRPr="00C03B20" w:rsidRDefault="00D70D81" w:rsidP="00403C95">
      <w:pPr>
        <w:pStyle w:val="ConsPlusNormal"/>
        <w:ind w:firstLine="540"/>
        <w:jc w:val="both"/>
        <w:rPr>
          <w:rFonts w:ascii="Times New Roman" w:hAnsi="Times New Roman" w:cs="Times New Roman"/>
          <w:sz w:val="24"/>
          <w:szCs w:val="24"/>
        </w:rPr>
      </w:pPr>
      <w:r w:rsidRPr="00C03B20">
        <w:rPr>
          <w:rFonts w:ascii="Times New Roman" w:hAnsi="Times New Roman" w:cs="Times New Roman"/>
          <w:sz w:val="24"/>
          <w:szCs w:val="24"/>
        </w:rPr>
        <w:t xml:space="preserve">- </w:t>
      </w:r>
      <w:r w:rsidR="00403C95" w:rsidRPr="00C03B20">
        <w:rPr>
          <w:rFonts w:ascii="Times New Roman" w:hAnsi="Times New Roman" w:cs="Times New Roman"/>
          <w:sz w:val="24"/>
          <w:szCs w:val="24"/>
        </w:rPr>
        <w:t xml:space="preserve">федеральных государственных образовательных </w:t>
      </w:r>
      <w:proofErr w:type="gramStart"/>
      <w:r w:rsidR="00403C95" w:rsidRPr="00C03B20">
        <w:rPr>
          <w:rFonts w:ascii="Times New Roman" w:hAnsi="Times New Roman" w:cs="Times New Roman"/>
          <w:sz w:val="24"/>
          <w:szCs w:val="24"/>
        </w:rPr>
        <w:t>стандартах</w:t>
      </w:r>
      <w:proofErr w:type="gramEnd"/>
      <w:r w:rsidR="00403C95" w:rsidRPr="00C03B20">
        <w:rPr>
          <w:rFonts w:ascii="Times New Roman" w:hAnsi="Times New Roman" w:cs="Times New Roman"/>
          <w:sz w:val="24"/>
          <w:szCs w:val="24"/>
        </w:rPr>
        <w:t xml:space="preserve">, </w:t>
      </w:r>
    </w:p>
    <w:p w:rsidR="00403C95" w:rsidRPr="00C03B20" w:rsidRDefault="00D70D81" w:rsidP="00403C95">
      <w:pPr>
        <w:pStyle w:val="ConsPlusNormal"/>
        <w:ind w:firstLine="540"/>
        <w:jc w:val="both"/>
        <w:rPr>
          <w:rFonts w:ascii="Times New Roman" w:hAnsi="Times New Roman" w:cs="Times New Roman"/>
          <w:sz w:val="24"/>
          <w:szCs w:val="24"/>
        </w:rPr>
      </w:pPr>
      <w:r w:rsidRPr="00C03B20">
        <w:rPr>
          <w:rFonts w:ascii="Times New Roman" w:hAnsi="Times New Roman" w:cs="Times New Roman"/>
          <w:sz w:val="24"/>
          <w:szCs w:val="24"/>
        </w:rPr>
        <w:t xml:space="preserve">- </w:t>
      </w:r>
      <w:proofErr w:type="gramStart"/>
      <w:r w:rsidR="00403C95" w:rsidRPr="00C03B20">
        <w:rPr>
          <w:rFonts w:ascii="Times New Roman" w:hAnsi="Times New Roman" w:cs="Times New Roman"/>
          <w:sz w:val="24"/>
          <w:szCs w:val="24"/>
        </w:rPr>
        <w:t>руководителе</w:t>
      </w:r>
      <w:proofErr w:type="gramEnd"/>
      <w:r w:rsidR="00403C95" w:rsidRPr="00C03B20">
        <w:rPr>
          <w:rFonts w:ascii="Times New Roman" w:hAnsi="Times New Roman" w:cs="Times New Roman"/>
          <w:sz w:val="24"/>
          <w:szCs w:val="24"/>
        </w:rPr>
        <w:t xml:space="preserve"> Учреждением, его заместителях, </w:t>
      </w:r>
    </w:p>
    <w:p w:rsidR="00403C95" w:rsidRPr="00C03B20" w:rsidRDefault="00D70D81" w:rsidP="00403C95">
      <w:pPr>
        <w:pStyle w:val="ConsPlusNormal"/>
        <w:ind w:firstLine="540"/>
        <w:jc w:val="both"/>
        <w:rPr>
          <w:rFonts w:ascii="Times New Roman" w:hAnsi="Times New Roman" w:cs="Times New Roman"/>
          <w:sz w:val="24"/>
          <w:szCs w:val="24"/>
        </w:rPr>
      </w:pPr>
      <w:r w:rsidRPr="00C03B20">
        <w:rPr>
          <w:rFonts w:ascii="Times New Roman" w:hAnsi="Times New Roman" w:cs="Times New Roman"/>
          <w:sz w:val="24"/>
          <w:szCs w:val="24"/>
        </w:rPr>
        <w:t xml:space="preserve">- </w:t>
      </w:r>
      <w:r w:rsidR="00403C95" w:rsidRPr="00C03B20">
        <w:rPr>
          <w:rFonts w:ascii="Times New Roman" w:hAnsi="Times New Roman" w:cs="Times New Roman"/>
          <w:sz w:val="24"/>
          <w:szCs w:val="24"/>
        </w:rPr>
        <w:t xml:space="preserve">персональном </w:t>
      </w:r>
      <w:proofErr w:type="gramStart"/>
      <w:r w:rsidR="00403C95" w:rsidRPr="00C03B20">
        <w:rPr>
          <w:rFonts w:ascii="Times New Roman" w:hAnsi="Times New Roman" w:cs="Times New Roman"/>
          <w:sz w:val="24"/>
          <w:szCs w:val="24"/>
        </w:rPr>
        <w:t>составе</w:t>
      </w:r>
      <w:proofErr w:type="gramEnd"/>
      <w:r w:rsidR="00403C95" w:rsidRPr="00C03B20">
        <w:rPr>
          <w:rFonts w:ascii="Times New Roman" w:hAnsi="Times New Roman" w:cs="Times New Roman"/>
          <w:sz w:val="24"/>
          <w:szCs w:val="24"/>
        </w:rPr>
        <w:t xml:space="preserve"> педагогических работников с указанием уровня образования, квалификации и опыта работы;</w:t>
      </w:r>
    </w:p>
    <w:p w:rsidR="00403C95" w:rsidRPr="00C03B20" w:rsidRDefault="00D70D81" w:rsidP="00403C95">
      <w:pPr>
        <w:pStyle w:val="ConsPlusNormal"/>
        <w:ind w:firstLine="540"/>
        <w:jc w:val="both"/>
        <w:rPr>
          <w:rFonts w:ascii="Times New Roman" w:hAnsi="Times New Roman" w:cs="Times New Roman"/>
          <w:sz w:val="24"/>
          <w:szCs w:val="24"/>
        </w:rPr>
      </w:pPr>
      <w:proofErr w:type="gramStart"/>
      <w:r w:rsidRPr="00C03B20">
        <w:rPr>
          <w:rFonts w:ascii="Times New Roman" w:hAnsi="Times New Roman" w:cs="Times New Roman"/>
          <w:sz w:val="24"/>
          <w:szCs w:val="24"/>
        </w:rPr>
        <w:t xml:space="preserve">- </w:t>
      </w:r>
      <w:r w:rsidR="00403C95" w:rsidRPr="00C03B20">
        <w:rPr>
          <w:rFonts w:ascii="Times New Roman" w:hAnsi="Times New Roman" w:cs="Times New Roman"/>
          <w:sz w:val="24"/>
          <w:szCs w:val="24"/>
        </w:rPr>
        <w:t>материально-техническом обеспечении Учреждения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w:t>
      </w:r>
      <w:r w:rsidRPr="00C03B20">
        <w:rPr>
          <w:rFonts w:ascii="Times New Roman" w:hAnsi="Times New Roman" w:cs="Times New Roman"/>
          <w:sz w:val="24"/>
          <w:szCs w:val="24"/>
        </w:rPr>
        <w:t>беспечивается доступ учащихся</w:t>
      </w:r>
      <w:r w:rsidR="00403C95" w:rsidRPr="00C03B20">
        <w:rPr>
          <w:rFonts w:ascii="Times New Roman" w:hAnsi="Times New Roman" w:cs="Times New Roman"/>
          <w:sz w:val="24"/>
          <w:szCs w:val="24"/>
        </w:rPr>
        <w:t>);</w:t>
      </w:r>
      <w:proofErr w:type="gramEnd"/>
    </w:p>
    <w:p w:rsidR="00403C95" w:rsidRPr="00C03B20" w:rsidRDefault="00D70D81" w:rsidP="00403C95">
      <w:pPr>
        <w:pStyle w:val="ConsPlusNormal"/>
        <w:ind w:firstLine="540"/>
        <w:jc w:val="both"/>
        <w:rPr>
          <w:rFonts w:ascii="Times New Roman" w:hAnsi="Times New Roman" w:cs="Times New Roman"/>
          <w:sz w:val="24"/>
          <w:szCs w:val="24"/>
        </w:rPr>
      </w:pPr>
      <w:r w:rsidRPr="00C03B20">
        <w:rPr>
          <w:rFonts w:ascii="Times New Roman" w:hAnsi="Times New Roman" w:cs="Times New Roman"/>
          <w:sz w:val="24"/>
          <w:szCs w:val="24"/>
        </w:rPr>
        <w:t xml:space="preserve">- </w:t>
      </w:r>
      <w:proofErr w:type="gramStart"/>
      <w:r w:rsidR="00403C95" w:rsidRPr="00C03B20">
        <w:rPr>
          <w:rFonts w:ascii="Times New Roman" w:hAnsi="Times New Roman" w:cs="Times New Roman"/>
          <w:sz w:val="24"/>
          <w:szCs w:val="24"/>
        </w:rPr>
        <w:t>количестве</w:t>
      </w:r>
      <w:proofErr w:type="gramEnd"/>
      <w:r w:rsidR="00403C95" w:rsidRPr="00C03B20">
        <w:rPr>
          <w:rFonts w:ascii="Times New Roman" w:hAnsi="Times New Roman" w:cs="Times New Roman"/>
          <w:sz w:val="24"/>
          <w:szCs w:val="24"/>
        </w:rPr>
        <w:t xml:space="preserve"> вакантных мест для приема (перевода) по каждой образовательной программе, </w:t>
      </w:r>
    </w:p>
    <w:p w:rsidR="00403C95" w:rsidRPr="00C03B20" w:rsidRDefault="00D70D81" w:rsidP="00403C95">
      <w:pPr>
        <w:pStyle w:val="ConsPlusNormal"/>
        <w:ind w:firstLine="540"/>
        <w:jc w:val="both"/>
        <w:rPr>
          <w:rFonts w:ascii="Times New Roman" w:hAnsi="Times New Roman" w:cs="Times New Roman"/>
          <w:sz w:val="24"/>
          <w:szCs w:val="24"/>
        </w:rPr>
      </w:pPr>
      <w:r w:rsidRPr="00C03B20">
        <w:rPr>
          <w:rFonts w:ascii="Times New Roman" w:hAnsi="Times New Roman" w:cs="Times New Roman"/>
          <w:sz w:val="24"/>
          <w:szCs w:val="24"/>
        </w:rPr>
        <w:t xml:space="preserve">- </w:t>
      </w:r>
      <w:proofErr w:type="gramStart"/>
      <w:r w:rsidR="00403C95" w:rsidRPr="00C03B20">
        <w:rPr>
          <w:rFonts w:ascii="Times New Roman" w:hAnsi="Times New Roman" w:cs="Times New Roman"/>
          <w:sz w:val="24"/>
          <w:szCs w:val="24"/>
        </w:rPr>
        <w:t>наличии</w:t>
      </w:r>
      <w:proofErr w:type="gramEnd"/>
      <w:r w:rsidR="00403C95" w:rsidRPr="00C03B20">
        <w:rPr>
          <w:rFonts w:ascii="Times New Roman" w:hAnsi="Times New Roman" w:cs="Times New Roman"/>
          <w:sz w:val="24"/>
          <w:szCs w:val="24"/>
        </w:rPr>
        <w:t xml:space="preserve"> и об усл</w:t>
      </w:r>
      <w:r w:rsidRPr="00C03B20">
        <w:rPr>
          <w:rFonts w:ascii="Times New Roman" w:hAnsi="Times New Roman" w:cs="Times New Roman"/>
          <w:sz w:val="24"/>
          <w:szCs w:val="24"/>
        </w:rPr>
        <w:t>овиях предоставления учащимся</w:t>
      </w:r>
      <w:r w:rsidR="00403C95" w:rsidRPr="00C03B20">
        <w:rPr>
          <w:rFonts w:ascii="Times New Roman" w:hAnsi="Times New Roman" w:cs="Times New Roman"/>
          <w:sz w:val="24"/>
          <w:szCs w:val="24"/>
        </w:rPr>
        <w:t xml:space="preserve"> стипендий, мер социальной поддержки;</w:t>
      </w:r>
    </w:p>
    <w:p w:rsidR="00403C95" w:rsidRPr="00C03B20" w:rsidRDefault="00D70D81" w:rsidP="00403C95">
      <w:pPr>
        <w:pStyle w:val="ConsPlusNormal"/>
        <w:ind w:firstLine="540"/>
        <w:jc w:val="both"/>
        <w:rPr>
          <w:rFonts w:ascii="Times New Roman" w:hAnsi="Times New Roman" w:cs="Times New Roman"/>
          <w:sz w:val="24"/>
          <w:szCs w:val="24"/>
        </w:rPr>
      </w:pPr>
      <w:r w:rsidRPr="00C03B20">
        <w:rPr>
          <w:rFonts w:ascii="Times New Roman" w:hAnsi="Times New Roman" w:cs="Times New Roman"/>
          <w:sz w:val="24"/>
          <w:szCs w:val="24"/>
        </w:rPr>
        <w:t xml:space="preserve">- </w:t>
      </w:r>
      <w:proofErr w:type="gramStart"/>
      <w:r w:rsidR="00403C95" w:rsidRPr="00C03B20">
        <w:rPr>
          <w:rFonts w:ascii="Times New Roman" w:hAnsi="Times New Roman" w:cs="Times New Roman"/>
          <w:sz w:val="24"/>
          <w:szCs w:val="24"/>
        </w:rPr>
        <w:t>объеме</w:t>
      </w:r>
      <w:proofErr w:type="gramEnd"/>
      <w:r w:rsidR="00403C95" w:rsidRPr="00C03B20">
        <w:rPr>
          <w:rFonts w:ascii="Times New Roman" w:hAnsi="Times New Roman" w:cs="Times New Roman"/>
          <w:sz w:val="24"/>
          <w:szCs w:val="24"/>
        </w:rPr>
        <w:t xml:space="preserve"> образовательной деятельности, </w:t>
      </w:r>
    </w:p>
    <w:p w:rsidR="00403C95" w:rsidRPr="00C03B20" w:rsidRDefault="00D70D81" w:rsidP="00403C95">
      <w:pPr>
        <w:pStyle w:val="ConsPlusNormal"/>
        <w:ind w:firstLine="540"/>
        <w:jc w:val="both"/>
        <w:rPr>
          <w:rFonts w:ascii="Times New Roman" w:hAnsi="Times New Roman" w:cs="Times New Roman"/>
          <w:sz w:val="24"/>
          <w:szCs w:val="24"/>
        </w:rPr>
      </w:pPr>
      <w:r w:rsidRPr="00C03B20">
        <w:rPr>
          <w:rFonts w:ascii="Times New Roman" w:hAnsi="Times New Roman" w:cs="Times New Roman"/>
          <w:sz w:val="24"/>
          <w:szCs w:val="24"/>
        </w:rPr>
        <w:t xml:space="preserve">- </w:t>
      </w:r>
      <w:proofErr w:type="gramStart"/>
      <w:r w:rsidR="00403C95" w:rsidRPr="00C03B20">
        <w:rPr>
          <w:rFonts w:ascii="Times New Roman" w:hAnsi="Times New Roman" w:cs="Times New Roman"/>
          <w:sz w:val="24"/>
          <w:szCs w:val="24"/>
        </w:rPr>
        <w:t>поступлении</w:t>
      </w:r>
      <w:proofErr w:type="gramEnd"/>
      <w:r w:rsidR="00403C95" w:rsidRPr="00C03B20">
        <w:rPr>
          <w:rFonts w:ascii="Times New Roman" w:hAnsi="Times New Roman" w:cs="Times New Roman"/>
          <w:sz w:val="24"/>
          <w:szCs w:val="24"/>
        </w:rPr>
        <w:t xml:space="preserve"> финансовых и материальных средств и об их расходовании по итогам финансового года;</w:t>
      </w:r>
    </w:p>
    <w:p w:rsidR="00403C95" w:rsidRPr="00C03B20" w:rsidRDefault="00D70D81" w:rsidP="00403C95">
      <w:pPr>
        <w:pStyle w:val="ConsPlusNormal"/>
        <w:ind w:firstLine="540"/>
        <w:jc w:val="both"/>
        <w:rPr>
          <w:rFonts w:ascii="Times New Roman" w:hAnsi="Times New Roman" w:cs="Times New Roman"/>
          <w:sz w:val="24"/>
          <w:szCs w:val="24"/>
        </w:rPr>
      </w:pPr>
      <w:r w:rsidRPr="00C03B20">
        <w:rPr>
          <w:rFonts w:ascii="Times New Roman" w:hAnsi="Times New Roman" w:cs="Times New Roman"/>
          <w:sz w:val="24"/>
          <w:szCs w:val="24"/>
        </w:rPr>
        <w:t xml:space="preserve">- </w:t>
      </w:r>
      <w:proofErr w:type="gramStart"/>
      <w:r w:rsidR="00403C95" w:rsidRPr="00C03B20">
        <w:rPr>
          <w:rFonts w:ascii="Times New Roman" w:hAnsi="Times New Roman" w:cs="Times New Roman"/>
          <w:sz w:val="24"/>
          <w:szCs w:val="24"/>
        </w:rPr>
        <w:t>трудоустройстве</w:t>
      </w:r>
      <w:proofErr w:type="gramEnd"/>
      <w:r w:rsidR="00403C95" w:rsidRPr="00C03B20">
        <w:rPr>
          <w:rFonts w:ascii="Times New Roman" w:hAnsi="Times New Roman" w:cs="Times New Roman"/>
          <w:sz w:val="24"/>
          <w:szCs w:val="24"/>
        </w:rPr>
        <w:t xml:space="preserve"> выпускников;</w:t>
      </w:r>
    </w:p>
    <w:p w:rsidR="00403C95" w:rsidRPr="00C03B20" w:rsidRDefault="00403C95" w:rsidP="00403C95">
      <w:pPr>
        <w:pStyle w:val="ConsPlusNormal"/>
        <w:ind w:firstLine="540"/>
        <w:jc w:val="both"/>
        <w:rPr>
          <w:rFonts w:ascii="Times New Roman" w:hAnsi="Times New Roman" w:cs="Times New Roman"/>
          <w:sz w:val="24"/>
          <w:szCs w:val="24"/>
        </w:rPr>
      </w:pPr>
      <w:r w:rsidRPr="00C03B20">
        <w:rPr>
          <w:rFonts w:ascii="Times New Roman" w:hAnsi="Times New Roman" w:cs="Times New Roman"/>
          <w:sz w:val="24"/>
          <w:szCs w:val="24"/>
        </w:rPr>
        <w:t>2) копий:</w:t>
      </w:r>
    </w:p>
    <w:p w:rsidR="00403C95" w:rsidRPr="00C03B20" w:rsidRDefault="00D70D81" w:rsidP="00403C95">
      <w:pPr>
        <w:pStyle w:val="ConsPlusNormal"/>
        <w:ind w:firstLine="540"/>
        <w:jc w:val="both"/>
        <w:rPr>
          <w:rFonts w:ascii="Times New Roman" w:hAnsi="Times New Roman" w:cs="Times New Roman"/>
          <w:sz w:val="24"/>
          <w:szCs w:val="24"/>
        </w:rPr>
      </w:pPr>
      <w:r w:rsidRPr="00C03B20">
        <w:rPr>
          <w:rFonts w:ascii="Times New Roman" w:hAnsi="Times New Roman" w:cs="Times New Roman"/>
          <w:sz w:val="24"/>
          <w:szCs w:val="24"/>
        </w:rPr>
        <w:t xml:space="preserve">- </w:t>
      </w:r>
      <w:r w:rsidR="00403C95" w:rsidRPr="00C03B20">
        <w:rPr>
          <w:rFonts w:ascii="Times New Roman" w:hAnsi="Times New Roman" w:cs="Times New Roman"/>
          <w:sz w:val="24"/>
          <w:szCs w:val="24"/>
        </w:rPr>
        <w:t>устава Учреждения;</w:t>
      </w:r>
    </w:p>
    <w:p w:rsidR="00403C95" w:rsidRPr="00C03B20" w:rsidRDefault="00D70D81" w:rsidP="00403C95">
      <w:pPr>
        <w:pStyle w:val="ConsPlusNormal"/>
        <w:ind w:firstLine="540"/>
        <w:jc w:val="both"/>
        <w:rPr>
          <w:rFonts w:ascii="Times New Roman" w:hAnsi="Times New Roman" w:cs="Times New Roman"/>
          <w:sz w:val="24"/>
          <w:szCs w:val="24"/>
        </w:rPr>
      </w:pPr>
      <w:r w:rsidRPr="00C03B20">
        <w:rPr>
          <w:rFonts w:ascii="Times New Roman" w:hAnsi="Times New Roman" w:cs="Times New Roman"/>
          <w:sz w:val="24"/>
          <w:szCs w:val="24"/>
        </w:rPr>
        <w:t xml:space="preserve">- </w:t>
      </w:r>
      <w:r w:rsidR="00403C95" w:rsidRPr="00C03B20">
        <w:rPr>
          <w:rFonts w:ascii="Times New Roman" w:hAnsi="Times New Roman" w:cs="Times New Roman"/>
          <w:sz w:val="24"/>
          <w:szCs w:val="24"/>
        </w:rPr>
        <w:t>лицензии на осуществление образовательной деятельности (с приложениями);</w:t>
      </w:r>
    </w:p>
    <w:p w:rsidR="00403C95" w:rsidRPr="00C03B20" w:rsidRDefault="00D70D81" w:rsidP="00403C95">
      <w:pPr>
        <w:pStyle w:val="ConsPlusNormal"/>
        <w:ind w:firstLine="540"/>
        <w:jc w:val="both"/>
        <w:rPr>
          <w:rFonts w:ascii="Times New Roman" w:hAnsi="Times New Roman" w:cs="Times New Roman"/>
          <w:sz w:val="24"/>
          <w:szCs w:val="24"/>
        </w:rPr>
      </w:pPr>
      <w:r w:rsidRPr="00C03B20">
        <w:rPr>
          <w:rFonts w:ascii="Times New Roman" w:hAnsi="Times New Roman" w:cs="Times New Roman"/>
          <w:sz w:val="24"/>
          <w:szCs w:val="24"/>
        </w:rPr>
        <w:t xml:space="preserve">- </w:t>
      </w:r>
      <w:r w:rsidR="00403C95" w:rsidRPr="00C03B20">
        <w:rPr>
          <w:rFonts w:ascii="Times New Roman" w:hAnsi="Times New Roman" w:cs="Times New Roman"/>
          <w:sz w:val="24"/>
          <w:szCs w:val="24"/>
        </w:rPr>
        <w:t>свидетельства о государственной аккредитации (с приложениями);</w:t>
      </w:r>
    </w:p>
    <w:p w:rsidR="00403C95" w:rsidRPr="00C03B20" w:rsidRDefault="00D70D81" w:rsidP="00403C95">
      <w:pPr>
        <w:pStyle w:val="ConsPlusNormal"/>
        <w:ind w:firstLine="540"/>
        <w:jc w:val="both"/>
        <w:rPr>
          <w:rFonts w:ascii="Times New Roman" w:hAnsi="Times New Roman" w:cs="Times New Roman"/>
          <w:sz w:val="24"/>
          <w:szCs w:val="24"/>
        </w:rPr>
      </w:pPr>
      <w:r w:rsidRPr="00C03B20">
        <w:rPr>
          <w:rFonts w:ascii="Times New Roman" w:hAnsi="Times New Roman" w:cs="Times New Roman"/>
          <w:sz w:val="24"/>
          <w:szCs w:val="24"/>
        </w:rPr>
        <w:t xml:space="preserve">- </w:t>
      </w:r>
      <w:r w:rsidR="00403C95" w:rsidRPr="00C03B20">
        <w:rPr>
          <w:rFonts w:ascii="Times New Roman" w:hAnsi="Times New Roman" w:cs="Times New Roman"/>
          <w:sz w:val="24"/>
          <w:szCs w:val="24"/>
        </w:rPr>
        <w:t>плана финансово-хозяйс</w:t>
      </w:r>
      <w:r w:rsidRPr="00C03B20">
        <w:rPr>
          <w:rFonts w:ascii="Times New Roman" w:hAnsi="Times New Roman" w:cs="Times New Roman"/>
          <w:sz w:val="24"/>
          <w:szCs w:val="24"/>
        </w:rPr>
        <w:t>твенной деятельности Учреждения;</w:t>
      </w:r>
    </w:p>
    <w:p w:rsidR="00403C95" w:rsidRPr="00C03B20" w:rsidRDefault="00D70D81" w:rsidP="00403C95">
      <w:pPr>
        <w:pStyle w:val="ConsPlusNormal"/>
        <w:ind w:firstLine="540"/>
        <w:jc w:val="both"/>
        <w:rPr>
          <w:rFonts w:ascii="Times New Roman" w:hAnsi="Times New Roman" w:cs="Times New Roman"/>
          <w:sz w:val="24"/>
          <w:szCs w:val="24"/>
        </w:rPr>
      </w:pPr>
      <w:proofErr w:type="gramStart"/>
      <w:r w:rsidRPr="00C03B20">
        <w:rPr>
          <w:rFonts w:ascii="Times New Roman" w:hAnsi="Times New Roman" w:cs="Times New Roman"/>
          <w:sz w:val="24"/>
          <w:szCs w:val="24"/>
        </w:rPr>
        <w:t>-</w:t>
      </w:r>
      <w:r w:rsidR="00403C95" w:rsidRPr="00C03B20">
        <w:rPr>
          <w:rFonts w:ascii="Times New Roman" w:hAnsi="Times New Roman" w:cs="Times New Roman"/>
          <w:sz w:val="24"/>
          <w:szCs w:val="24"/>
        </w:rPr>
        <w:t>локальных нормативных актов по основным вопросам организации и осуществления образовательной деятельности, в том числе регламентир</w:t>
      </w:r>
      <w:r w:rsidRPr="00C03B20">
        <w:rPr>
          <w:rFonts w:ascii="Times New Roman" w:hAnsi="Times New Roman" w:cs="Times New Roman"/>
          <w:sz w:val="24"/>
          <w:szCs w:val="24"/>
        </w:rPr>
        <w:t>ующие правила приема учащихся, режим занятий учащихся</w:t>
      </w:r>
      <w:r w:rsidR="00403C95" w:rsidRPr="00C03B20">
        <w:rPr>
          <w:rFonts w:ascii="Times New Roman" w:hAnsi="Times New Roman" w:cs="Times New Roman"/>
          <w:sz w:val="24"/>
          <w:szCs w:val="24"/>
        </w:rPr>
        <w:t>, формы, периодичность и порядок текущего контроля успеваемости и пром</w:t>
      </w:r>
      <w:r w:rsidRPr="00C03B20">
        <w:rPr>
          <w:rFonts w:ascii="Times New Roman" w:hAnsi="Times New Roman" w:cs="Times New Roman"/>
          <w:sz w:val="24"/>
          <w:szCs w:val="24"/>
        </w:rPr>
        <w:t>ежуточной аттестации учащихся</w:t>
      </w:r>
      <w:r w:rsidR="00403C95" w:rsidRPr="00C03B20">
        <w:rPr>
          <w:rFonts w:ascii="Times New Roman" w:hAnsi="Times New Roman" w:cs="Times New Roman"/>
          <w:sz w:val="24"/>
          <w:szCs w:val="24"/>
        </w:rPr>
        <w:t>, порядок и основания перевода, отчисл</w:t>
      </w:r>
      <w:r w:rsidRPr="00C03B20">
        <w:rPr>
          <w:rFonts w:ascii="Times New Roman" w:hAnsi="Times New Roman" w:cs="Times New Roman"/>
          <w:sz w:val="24"/>
          <w:szCs w:val="24"/>
        </w:rPr>
        <w:t>ения и восстановления учащихся</w:t>
      </w:r>
      <w:r w:rsidR="00403C95" w:rsidRPr="00C03B20">
        <w:rPr>
          <w:rFonts w:ascii="Times New Roman" w:hAnsi="Times New Roman" w:cs="Times New Roman"/>
          <w:sz w:val="24"/>
          <w:szCs w:val="24"/>
        </w:rPr>
        <w:t>, порядок оформления возникновения, приостановления и прекращения отношений между образовател</w:t>
      </w:r>
      <w:r w:rsidRPr="00C03B20">
        <w:rPr>
          <w:rFonts w:ascii="Times New Roman" w:hAnsi="Times New Roman" w:cs="Times New Roman"/>
          <w:sz w:val="24"/>
          <w:szCs w:val="24"/>
        </w:rPr>
        <w:t>ьной организацией и учащимися</w:t>
      </w:r>
      <w:r w:rsidR="00403C95" w:rsidRPr="00C03B20">
        <w:rPr>
          <w:rFonts w:ascii="Times New Roman" w:hAnsi="Times New Roman" w:cs="Times New Roman"/>
          <w:sz w:val="24"/>
          <w:szCs w:val="24"/>
        </w:rPr>
        <w:t xml:space="preserve"> и (или) родителями (законными представителями</w:t>
      </w:r>
      <w:r w:rsidRPr="00C03B20">
        <w:rPr>
          <w:rFonts w:ascii="Times New Roman" w:hAnsi="Times New Roman" w:cs="Times New Roman"/>
          <w:sz w:val="24"/>
          <w:szCs w:val="24"/>
        </w:rPr>
        <w:t>) несовершеннолетних учащихся</w:t>
      </w:r>
      <w:r w:rsidR="00403C95" w:rsidRPr="00C03B20">
        <w:rPr>
          <w:rFonts w:ascii="Times New Roman" w:hAnsi="Times New Roman" w:cs="Times New Roman"/>
          <w:sz w:val="24"/>
          <w:szCs w:val="24"/>
        </w:rPr>
        <w:t>, правил</w:t>
      </w:r>
      <w:proofErr w:type="gramEnd"/>
      <w:r w:rsidR="00403C95" w:rsidRPr="00C03B20">
        <w:rPr>
          <w:rFonts w:ascii="Times New Roman" w:hAnsi="Times New Roman" w:cs="Times New Roman"/>
          <w:sz w:val="24"/>
          <w:szCs w:val="24"/>
        </w:rPr>
        <w:t xml:space="preserve"> вн</w:t>
      </w:r>
      <w:r w:rsidRPr="00C03B20">
        <w:rPr>
          <w:rFonts w:ascii="Times New Roman" w:hAnsi="Times New Roman" w:cs="Times New Roman"/>
          <w:sz w:val="24"/>
          <w:szCs w:val="24"/>
        </w:rPr>
        <w:t>утреннего распорядка учащихся</w:t>
      </w:r>
      <w:r w:rsidR="00403C95" w:rsidRPr="00C03B20">
        <w:rPr>
          <w:rFonts w:ascii="Times New Roman" w:hAnsi="Times New Roman" w:cs="Times New Roman"/>
          <w:sz w:val="24"/>
          <w:szCs w:val="24"/>
        </w:rPr>
        <w:t>, правил внутреннего трудового распорядка, коллективного договора;</w:t>
      </w:r>
    </w:p>
    <w:p w:rsidR="00403C95" w:rsidRPr="00C03B20" w:rsidRDefault="00403C95" w:rsidP="00403C95">
      <w:pPr>
        <w:pStyle w:val="ConsPlusNormal"/>
        <w:ind w:firstLine="540"/>
        <w:jc w:val="both"/>
        <w:rPr>
          <w:rFonts w:ascii="Times New Roman" w:hAnsi="Times New Roman" w:cs="Times New Roman"/>
          <w:sz w:val="24"/>
          <w:szCs w:val="24"/>
        </w:rPr>
      </w:pPr>
      <w:r w:rsidRPr="00C03B20">
        <w:rPr>
          <w:rFonts w:ascii="Times New Roman" w:hAnsi="Times New Roman" w:cs="Times New Roman"/>
          <w:sz w:val="24"/>
          <w:szCs w:val="24"/>
        </w:rPr>
        <w:t xml:space="preserve">3) отчета о результатах </w:t>
      </w:r>
      <w:proofErr w:type="spellStart"/>
      <w:r w:rsidRPr="00C03B20">
        <w:rPr>
          <w:rFonts w:ascii="Times New Roman" w:hAnsi="Times New Roman" w:cs="Times New Roman"/>
          <w:sz w:val="24"/>
          <w:szCs w:val="24"/>
        </w:rPr>
        <w:t>самообследования</w:t>
      </w:r>
      <w:proofErr w:type="spellEnd"/>
      <w:r w:rsidRPr="00C03B20">
        <w:rPr>
          <w:rFonts w:ascii="Times New Roman" w:hAnsi="Times New Roman" w:cs="Times New Roman"/>
          <w:sz w:val="24"/>
          <w:szCs w:val="24"/>
        </w:rPr>
        <w:t>;</w:t>
      </w:r>
    </w:p>
    <w:p w:rsidR="00403C95" w:rsidRPr="00C03B20" w:rsidRDefault="00403C95" w:rsidP="00403C95">
      <w:pPr>
        <w:pStyle w:val="ConsPlusNormal"/>
        <w:ind w:firstLine="540"/>
        <w:jc w:val="both"/>
        <w:rPr>
          <w:rFonts w:ascii="Times New Roman" w:hAnsi="Times New Roman" w:cs="Times New Roman"/>
          <w:sz w:val="24"/>
          <w:szCs w:val="24"/>
        </w:rPr>
      </w:pPr>
      <w:r w:rsidRPr="00C03B20">
        <w:rPr>
          <w:rFonts w:ascii="Times New Roman" w:hAnsi="Times New Roman" w:cs="Times New Roman"/>
          <w:sz w:val="24"/>
          <w:szCs w:val="24"/>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C03B20">
        <w:rPr>
          <w:rFonts w:ascii="Times New Roman" w:hAnsi="Times New Roman" w:cs="Times New Roman"/>
          <w:sz w:val="24"/>
          <w:szCs w:val="24"/>
        </w:rPr>
        <w:t>обучения</w:t>
      </w:r>
      <w:proofErr w:type="gramEnd"/>
      <w:r w:rsidRPr="00C03B20">
        <w:rPr>
          <w:rFonts w:ascii="Times New Roman" w:hAnsi="Times New Roman" w:cs="Times New Roman"/>
          <w:sz w:val="24"/>
          <w:szCs w:val="24"/>
        </w:rPr>
        <w:t xml:space="preserve"> по каждой образовательной программе;</w:t>
      </w:r>
    </w:p>
    <w:p w:rsidR="00403C95" w:rsidRPr="00C03B20" w:rsidRDefault="00403C95" w:rsidP="00403C95">
      <w:pPr>
        <w:pStyle w:val="ConsPlusNormal"/>
        <w:ind w:firstLine="540"/>
        <w:jc w:val="both"/>
        <w:rPr>
          <w:rFonts w:ascii="Times New Roman" w:hAnsi="Times New Roman" w:cs="Times New Roman"/>
          <w:sz w:val="24"/>
          <w:szCs w:val="24"/>
        </w:rPr>
      </w:pPr>
      <w:r w:rsidRPr="00C03B20">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403C95" w:rsidRPr="00C03B20" w:rsidRDefault="00403C95" w:rsidP="00403C95">
      <w:pPr>
        <w:pStyle w:val="ConsPlusNormal"/>
        <w:ind w:firstLine="540"/>
        <w:jc w:val="both"/>
        <w:rPr>
          <w:rFonts w:ascii="Times New Roman" w:hAnsi="Times New Roman" w:cs="Times New Roman"/>
          <w:sz w:val="24"/>
          <w:szCs w:val="24"/>
        </w:rPr>
      </w:pPr>
      <w:r w:rsidRPr="00C03B20">
        <w:rPr>
          <w:rFonts w:ascii="Times New Roman" w:hAnsi="Times New Roman" w:cs="Times New Roman"/>
          <w:sz w:val="24"/>
          <w:szCs w:val="24"/>
        </w:rPr>
        <w:t>6)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5E5FF1" w:rsidRPr="00C03B20" w:rsidRDefault="00403C95" w:rsidP="00C03B20">
      <w:pPr>
        <w:shd w:val="clear" w:color="auto" w:fill="FFFFFF"/>
        <w:ind w:firstLine="709"/>
        <w:jc w:val="both"/>
      </w:pPr>
      <w:r w:rsidRPr="00C03B20">
        <w:t xml:space="preserve">Информация и документы, указанные в настоящем пункте Устава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w:t>
      </w:r>
      <w:r w:rsidR="00265E8F" w:rsidRPr="00C03B20">
        <w:t xml:space="preserve">     </w:t>
      </w:r>
    </w:p>
    <w:p w:rsidR="00AB5BBC" w:rsidRPr="00010CD4" w:rsidRDefault="009B6BD7" w:rsidP="009B6BD7">
      <w:pPr>
        <w:ind w:left="360"/>
        <w:jc w:val="both"/>
        <w:rPr>
          <w:b/>
        </w:rPr>
      </w:pPr>
      <w:r w:rsidRPr="00010CD4">
        <w:rPr>
          <w:b/>
        </w:rPr>
        <w:t xml:space="preserve">                  </w:t>
      </w:r>
    </w:p>
    <w:p w:rsidR="005E5FF1" w:rsidRPr="00010CD4" w:rsidRDefault="00985802" w:rsidP="00AB5BBC">
      <w:pPr>
        <w:ind w:left="360"/>
        <w:jc w:val="center"/>
        <w:rPr>
          <w:b/>
        </w:rPr>
      </w:pPr>
      <w:r w:rsidRPr="00010CD4">
        <w:rPr>
          <w:b/>
        </w:rPr>
        <w:lastRenderedPageBreak/>
        <w:t>4</w:t>
      </w:r>
      <w:r w:rsidR="005E5FF1" w:rsidRPr="00010CD4">
        <w:rPr>
          <w:b/>
        </w:rPr>
        <w:t>. УЧАСТНИКИ ОБРАЗОВАТЕЛЬНЫХ ОТНОШЕНИЙ</w:t>
      </w:r>
    </w:p>
    <w:p w:rsidR="005E5FF1" w:rsidRPr="00010CD4" w:rsidRDefault="005E5FF1" w:rsidP="005E5FF1">
      <w:pPr>
        <w:jc w:val="center"/>
      </w:pPr>
    </w:p>
    <w:p w:rsidR="005E5FF1" w:rsidRPr="00010CD4" w:rsidRDefault="00BF0D42" w:rsidP="00BF0D42">
      <w:pPr>
        <w:tabs>
          <w:tab w:val="left" w:pos="567"/>
          <w:tab w:val="left" w:pos="709"/>
          <w:tab w:val="num" w:pos="993"/>
        </w:tabs>
        <w:jc w:val="both"/>
      </w:pPr>
      <w:r w:rsidRPr="00010CD4">
        <w:t xml:space="preserve">           </w:t>
      </w:r>
      <w:r w:rsidR="00156A4C" w:rsidRPr="00010CD4">
        <w:t xml:space="preserve">4.1. </w:t>
      </w:r>
      <w:r w:rsidR="005E5FF1" w:rsidRPr="00010CD4">
        <w:t xml:space="preserve">Участники образовательных отношений в Учреждении – </w:t>
      </w:r>
      <w:r w:rsidR="00AF4042" w:rsidRPr="00010CD4">
        <w:t>учащиеся</w:t>
      </w:r>
      <w:r w:rsidR="005E5FF1" w:rsidRPr="00010CD4">
        <w:t xml:space="preserve">, родители (законные представители) </w:t>
      </w:r>
      <w:r w:rsidR="00C83B46" w:rsidRPr="00010CD4">
        <w:t xml:space="preserve">несовершеннолетних </w:t>
      </w:r>
      <w:r w:rsidR="00AF4042" w:rsidRPr="00010CD4">
        <w:t>учащихся</w:t>
      </w:r>
      <w:r w:rsidR="005E5FF1" w:rsidRPr="00010CD4">
        <w:t>, педагогические работники Учреждения</w:t>
      </w:r>
      <w:r w:rsidR="00141258" w:rsidRPr="00010CD4">
        <w:t>.</w:t>
      </w:r>
    </w:p>
    <w:p w:rsidR="005E5FF1" w:rsidRPr="00010CD4" w:rsidRDefault="00156A4C" w:rsidP="00BF0D42">
      <w:pPr>
        <w:pStyle w:val="a6"/>
        <w:tabs>
          <w:tab w:val="num" w:pos="1080"/>
        </w:tabs>
        <w:ind w:left="0" w:firstLine="709"/>
        <w:jc w:val="both"/>
      </w:pPr>
      <w:r w:rsidRPr="00010CD4">
        <w:t xml:space="preserve">4.2. </w:t>
      </w:r>
      <w:r w:rsidR="005E5FF1" w:rsidRPr="00010CD4">
        <w:t>Взаимоотношение участников строятся на основе сотрудничества, уважения личности, приоритета общечеловеческих ценностей.</w:t>
      </w:r>
    </w:p>
    <w:p w:rsidR="005E5FF1" w:rsidRDefault="00156A4C" w:rsidP="00BF0D42">
      <w:pPr>
        <w:tabs>
          <w:tab w:val="num" w:pos="-540"/>
        </w:tabs>
        <w:ind w:left="709"/>
        <w:jc w:val="both"/>
      </w:pPr>
      <w:r w:rsidRPr="00010CD4">
        <w:t xml:space="preserve">4.3. </w:t>
      </w:r>
      <w:r w:rsidR="00B03A82" w:rsidRPr="00010CD4">
        <w:t>Учащи</w:t>
      </w:r>
      <w:r w:rsidR="00FB0014">
        <w:t>е</w:t>
      </w:r>
      <w:r w:rsidR="002516D4" w:rsidRPr="00010CD4">
        <w:t>ся</w:t>
      </w:r>
      <w:r w:rsidR="00B03A82" w:rsidRPr="00010CD4">
        <w:t xml:space="preserve"> Учреждения </w:t>
      </w:r>
      <w:r w:rsidR="00FB0014">
        <w:t>имеют право</w:t>
      </w:r>
      <w:r w:rsidR="006E0BD6" w:rsidRPr="00010CD4">
        <w:t xml:space="preserve"> </w:t>
      </w:r>
      <w:proofErr w:type="gramStart"/>
      <w:r w:rsidR="006E0BD6" w:rsidRPr="00010CD4">
        <w:t>на</w:t>
      </w:r>
      <w:proofErr w:type="gramEnd"/>
      <w:r w:rsidR="006E0BD6" w:rsidRPr="00010CD4">
        <w:t>:</w:t>
      </w:r>
      <w:r w:rsidR="00B03A82" w:rsidRPr="00010CD4">
        <w:t xml:space="preserve"> </w:t>
      </w:r>
    </w:p>
    <w:p w:rsidR="00251DA2" w:rsidRPr="00EE3E23" w:rsidRDefault="00251DA2" w:rsidP="00251DA2">
      <w:pPr>
        <w:pStyle w:val="ConsPlusNormal"/>
        <w:ind w:firstLine="540"/>
        <w:jc w:val="both"/>
        <w:rPr>
          <w:rFonts w:ascii="Times New Roman" w:hAnsi="Times New Roman" w:cs="Times New Roman"/>
          <w:sz w:val="24"/>
          <w:szCs w:val="24"/>
        </w:rPr>
      </w:pPr>
      <w:r w:rsidRPr="00EE3E23">
        <w:rPr>
          <w:rFonts w:ascii="Times New Roman" w:hAnsi="Times New Roman" w:cs="Times New Roman"/>
          <w:sz w:val="24"/>
          <w:szCs w:val="24"/>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51DA2" w:rsidRPr="00EE3E23" w:rsidRDefault="00251DA2" w:rsidP="00251DA2">
      <w:pPr>
        <w:pStyle w:val="ConsPlusNormal"/>
        <w:ind w:firstLine="540"/>
        <w:jc w:val="both"/>
        <w:rPr>
          <w:rFonts w:ascii="Times New Roman" w:hAnsi="Times New Roman" w:cs="Times New Roman"/>
          <w:sz w:val="24"/>
          <w:szCs w:val="24"/>
        </w:rPr>
      </w:pPr>
      <w:r w:rsidRPr="00EE3E23">
        <w:rPr>
          <w:rFonts w:ascii="Times New Roman" w:hAnsi="Times New Roman" w:cs="Times New Roman"/>
          <w:sz w:val="24"/>
          <w:szCs w:val="24"/>
        </w:rPr>
        <w:t xml:space="preserve">- </w:t>
      </w:r>
      <w:proofErr w:type="gramStart"/>
      <w:r w:rsidRPr="00EE3E23">
        <w:rPr>
          <w:rFonts w:ascii="Times New Roman" w:hAnsi="Times New Roman" w:cs="Times New Roman"/>
          <w:sz w:val="24"/>
          <w:szCs w:val="24"/>
        </w:rPr>
        <w:t>обучение</w:t>
      </w:r>
      <w:proofErr w:type="gramEnd"/>
      <w:r w:rsidRPr="00EE3E23">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251DA2" w:rsidRPr="00EE3E23" w:rsidRDefault="00251DA2" w:rsidP="00251DA2">
      <w:pPr>
        <w:pStyle w:val="ConsPlusNormal"/>
        <w:ind w:firstLine="540"/>
        <w:jc w:val="both"/>
        <w:rPr>
          <w:rFonts w:ascii="Times New Roman" w:hAnsi="Times New Roman" w:cs="Times New Roman"/>
          <w:sz w:val="24"/>
          <w:szCs w:val="24"/>
        </w:rPr>
      </w:pPr>
      <w:proofErr w:type="gramStart"/>
      <w:r w:rsidRPr="00EE3E23">
        <w:rPr>
          <w:rFonts w:ascii="Times New Roman" w:hAnsi="Times New Roman" w:cs="Times New Roman"/>
          <w:sz w:val="24"/>
          <w:szCs w:val="24"/>
        </w:rPr>
        <w:t>-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roofErr w:type="gramEnd"/>
    </w:p>
    <w:p w:rsidR="00251DA2" w:rsidRPr="00EE3E23" w:rsidRDefault="00251DA2" w:rsidP="00251DA2">
      <w:pPr>
        <w:pStyle w:val="ConsPlusNormal"/>
        <w:ind w:firstLine="540"/>
        <w:jc w:val="both"/>
        <w:rPr>
          <w:rFonts w:ascii="Times New Roman" w:hAnsi="Times New Roman" w:cs="Times New Roman"/>
          <w:sz w:val="24"/>
          <w:szCs w:val="24"/>
        </w:rPr>
      </w:pPr>
      <w:proofErr w:type="gramStart"/>
      <w:r w:rsidRPr="00EE3E23">
        <w:rPr>
          <w:rFonts w:ascii="Times New Roman" w:hAnsi="Times New Roman" w:cs="Times New Roman"/>
          <w:sz w:val="24"/>
          <w:szCs w:val="24"/>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соответствии с Порядком освоения учебных предметов, курсов, дисциплин, модулей, не входящих в осваиваемую образовательную программу;</w:t>
      </w:r>
      <w:proofErr w:type="gramEnd"/>
    </w:p>
    <w:p w:rsidR="00251DA2" w:rsidRPr="00EE3E23" w:rsidRDefault="00690A9E" w:rsidP="00251D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зачет Учреждением  </w:t>
      </w:r>
      <w:r w:rsidR="00251DA2" w:rsidRPr="00EE3E23">
        <w:rPr>
          <w:rFonts w:ascii="Times New Roman" w:hAnsi="Times New Roman" w:cs="Times New Roman"/>
          <w:sz w:val="24"/>
          <w:szCs w:val="24"/>
        </w:rPr>
        <w:t>р</w:t>
      </w:r>
      <w:r w:rsidR="00EE3E23" w:rsidRPr="00EE3E23">
        <w:rPr>
          <w:rFonts w:ascii="Times New Roman" w:hAnsi="Times New Roman" w:cs="Times New Roman"/>
          <w:sz w:val="24"/>
          <w:szCs w:val="24"/>
        </w:rPr>
        <w:t>езультатов освоения учащимся</w:t>
      </w:r>
      <w:r w:rsidR="00251DA2" w:rsidRPr="00EE3E23">
        <w:rPr>
          <w:rFonts w:ascii="Times New Roman" w:hAnsi="Times New Roman" w:cs="Times New Roman"/>
          <w:sz w:val="24"/>
          <w:szCs w:val="24"/>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51DA2" w:rsidRPr="00EE3E23" w:rsidRDefault="00251DA2" w:rsidP="00251DA2">
      <w:pPr>
        <w:pStyle w:val="ConsPlusNormal"/>
        <w:ind w:firstLine="540"/>
        <w:jc w:val="both"/>
        <w:rPr>
          <w:rFonts w:ascii="Times New Roman" w:hAnsi="Times New Roman" w:cs="Times New Roman"/>
          <w:sz w:val="24"/>
          <w:szCs w:val="24"/>
        </w:rPr>
      </w:pPr>
      <w:r w:rsidRPr="00EE3E23">
        <w:rPr>
          <w:rFonts w:ascii="Times New Roman" w:hAnsi="Times New Roman" w:cs="Times New Roman"/>
          <w:sz w:val="24"/>
          <w:szCs w:val="24"/>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251DA2" w:rsidRPr="00EE3E23" w:rsidRDefault="00251DA2" w:rsidP="00251DA2">
      <w:pPr>
        <w:pStyle w:val="ConsPlusNormal"/>
        <w:ind w:firstLine="540"/>
        <w:jc w:val="both"/>
        <w:rPr>
          <w:rFonts w:ascii="Times New Roman" w:hAnsi="Times New Roman" w:cs="Times New Roman"/>
          <w:sz w:val="24"/>
          <w:szCs w:val="24"/>
        </w:rPr>
      </w:pPr>
      <w:r w:rsidRPr="00EE3E23">
        <w:rPr>
          <w:rFonts w:ascii="Times New Roman" w:hAnsi="Times New Roman" w:cs="Times New Roman"/>
          <w:sz w:val="24"/>
          <w:szCs w:val="24"/>
        </w:rPr>
        <w:t>- свободу совести, информации, свободное выражение собственных взглядов и убеждений;</w:t>
      </w:r>
    </w:p>
    <w:p w:rsidR="00251DA2" w:rsidRPr="00EE3E23" w:rsidRDefault="00251DA2" w:rsidP="00251DA2">
      <w:pPr>
        <w:pStyle w:val="ConsPlusNormal"/>
        <w:ind w:firstLine="540"/>
        <w:jc w:val="both"/>
        <w:rPr>
          <w:rFonts w:ascii="Times New Roman" w:hAnsi="Times New Roman" w:cs="Times New Roman"/>
          <w:sz w:val="24"/>
          <w:szCs w:val="24"/>
        </w:rPr>
      </w:pPr>
      <w:r w:rsidRPr="00EE3E23">
        <w:rPr>
          <w:rFonts w:ascii="Times New Roman" w:hAnsi="Times New Roman" w:cs="Times New Roman"/>
          <w:sz w:val="24"/>
          <w:szCs w:val="24"/>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51DA2" w:rsidRPr="00EE3E23" w:rsidRDefault="00251DA2" w:rsidP="00251DA2">
      <w:pPr>
        <w:pStyle w:val="ConsPlusNormal"/>
        <w:ind w:firstLine="540"/>
        <w:jc w:val="both"/>
        <w:rPr>
          <w:rFonts w:ascii="Times New Roman" w:hAnsi="Times New Roman" w:cs="Times New Roman"/>
          <w:sz w:val="24"/>
          <w:szCs w:val="24"/>
        </w:rPr>
      </w:pPr>
      <w:r w:rsidRPr="00EE3E23">
        <w:rPr>
          <w:rFonts w:ascii="Times New Roman" w:hAnsi="Times New Roman" w:cs="Times New Roman"/>
          <w:sz w:val="24"/>
          <w:szCs w:val="24"/>
        </w:rPr>
        <w:t>-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51DA2" w:rsidRPr="00EE3E23" w:rsidRDefault="00251DA2" w:rsidP="00251DA2">
      <w:pPr>
        <w:pStyle w:val="ConsPlusNormal"/>
        <w:ind w:firstLine="540"/>
        <w:jc w:val="both"/>
        <w:rPr>
          <w:rFonts w:ascii="Times New Roman" w:hAnsi="Times New Roman" w:cs="Times New Roman"/>
          <w:sz w:val="24"/>
          <w:szCs w:val="24"/>
        </w:rPr>
      </w:pPr>
      <w:r w:rsidRPr="00EE3E23">
        <w:rPr>
          <w:rFonts w:ascii="Times New Roman" w:hAnsi="Times New Roman" w:cs="Times New Roman"/>
          <w:sz w:val="24"/>
          <w:szCs w:val="24"/>
        </w:rPr>
        <w:t>- перевод для получения образования по другой форме обучения в порядке, установленном законодательством об образовании;</w:t>
      </w:r>
    </w:p>
    <w:p w:rsidR="00251DA2" w:rsidRPr="00EE3E23" w:rsidRDefault="00251DA2" w:rsidP="00251DA2">
      <w:pPr>
        <w:pStyle w:val="ConsPlusNormal"/>
        <w:ind w:firstLine="540"/>
        <w:jc w:val="both"/>
        <w:rPr>
          <w:rFonts w:ascii="Times New Roman" w:hAnsi="Times New Roman" w:cs="Times New Roman"/>
          <w:sz w:val="24"/>
          <w:szCs w:val="24"/>
        </w:rPr>
      </w:pPr>
      <w:r w:rsidRPr="00EE3E23">
        <w:rPr>
          <w:rFonts w:ascii="Times New Roman" w:hAnsi="Times New Roman" w:cs="Times New Roman"/>
          <w:sz w:val="24"/>
          <w:szCs w:val="24"/>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1DA2" w:rsidRPr="00EE3E23" w:rsidRDefault="00251DA2" w:rsidP="00251DA2">
      <w:pPr>
        <w:pStyle w:val="ConsPlusNormal"/>
        <w:ind w:firstLine="540"/>
        <w:jc w:val="both"/>
        <w:rPr>
          <w:rFonts w:ascii="Times New Roman" w:hAnsi="Times New Roman" w:cs="Times New Roman"/>
          <w:sz w:val="24"/>
          <w:szCs w:val="24"/>
        </w:rPr>
      </w:pPr>
      <w:r w:rsidRPr="00EE3E23">
        <w:rPr>
          <w:rFonts w:ascii="Times New Roman" w:hAnsi="Times New Roman" w:cs="Times New Roman"/>
          <w:sz w:val="24"/>
          <w:szCs w:val="24"/>
        </w:rPr>
        <w:t>- участие в управлении Учреждением в порядке, установленном настоящим Уставом;</w:t>
      </w:r>
    </w:p>
    <w:p w:rsidR="00251DA2" w:rsidRPr="00EE3E23" w:rsidRDefault="00251DA2" w:rsidP="00251DA2">
      <w:pPr>
        <w:pStyle w:val="ConsPlusNormal"/>
        <w:ind w:firstLine="540"/>
        <w:jc w:val="both"/>
        <w:rPr>
          <w:rFonts w:ascii="Times New Roman" w:hAnsi="Times New Roman" w:cs="Times New Roman"/>
          <w:sz w:val="24"/>
          <w:szCs w:val="24"/>
        </w:rPr>
      </w:pPr>
      <w:r w:rsidRPr="00EE3E23">
        <w:rPr>
          <w:rFonts w:ascii="Times New Roman" w:hAnsi="Times New Roman" w:cs="Times New Roman"/>
          <w:sz w:val="24"/>
          <w:szCs w:val="24"/>
        </w:rPr>
        <w:t>- ознакомление со свидетельством о государственной регистрации, с настоящим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251DA2" w:rsidRPr="00EE3E23" w:rsidRDefault="00251DA2" w:rsidP="00251DA2">
      <w:pPr>
        <w:pStyle w:val="ConsPlusNormal"/>
        <w:ind w:firstLine="540"/>
        <w:jc w:val="both"/>
        <w:rPr>
          <w:rFonts w:ascii="Times New Roman" w:hAnsi="Times New Roman" w:cs="Times New Roman"/>
          <w:sz w:val="24"/>
          <w:szCs w:val="24"/>
        </w:rPr>
      </w:pPr>
      <w:r w:rsidRPr="00EE3E23">
        <w:rPr>
          <w:rFonts w:ascii="Times New Roman" w:hAnsi="Times New Roman" w:cs="Times New Roman"/>
          <w:sz w:val="24"/>
          <w:szCs w:val="24"/>
        </w:rPr>
        <w:t xml:space="preserve">- обжалование актов Учреждения в установленном законодательством Российской </w:t>
      </w:r>
      <w:r w:rsidRPr="00EE3E23">
        <w:rPr>
          <w:rFonts w:ascii="Times New Roman" w:hAnsi="Times New Roman" w:cs="Times New Roman"/>
          <w:sz w:val="24"/>
          <w:szCs w:val="24"/>
        </w:rPr>
        <w:lastRenderedPageBreak/>
        <w:t>Федерации порядке;</w:t>
      </w:r>
    </w:p>
    <w:p w:rsidR="00251DA2" w:rsidRPr="00EE3E23" w:rsidRDefault="00251DA2" w:rsidP="00251DA2">
      <w:pPr>
        <w:pStyle w:val="ConsPlusNormal"/>
        <w:ind w:firstLine="540"/>
        <w:jc w:val="both"/>
        <w:rPr>
          <w:rFonts w:ascii="Times New Roman" w:hAnsi="Times New Roman" w:cs="Times New Roman"/>
          <w:sz w:val="24"/>
          <w:szCs w:val="24"/>
        </w:rPr>
      </w:pPr>
      <w:r w:rsidRPr="00EE3E23">
        <w:rPr>
          <w:rFonts w:ascii="Times New Roman" w:hAnsi="Times New Roman" w:cs="Times New Roman"/>
          <w:sz w:val="24"/>
          <w:szCs w:val="24"/>
        </w:rPr>
        <w:t>- бесплатное пользование библиотечно-информационными ресурсами, учебной, материально-технической базой Учреждения;</w:t>
      </w:r>
    </w:p>
    <w:p w:rsidR="00251DA2" w:rsidRPr="00EE3E23" w:rsidRDefault="00251DA2" w:rsidP="00251DA2">
      <w:pPr>
        <w:pStyle w:val="ConsPlusNormal"/>
        <w:ind w:firstLine="540"/>
        <w:jc w:val="both"/>
        <w:rPr>
          <w:rFonts w:ascii="Times New Roman" w:hAnsi="Times New Roman" w:cs="Times New Roman"/>
          <w:sz w:val="24"/>
          <w:szCs w:val="24"/>
        </w:rPr>
      </w:pPr>
      <w:r w:rsidRPr="00EE3E23">
        <w:rPr>
          <w:rFonts w:ascii="Times New Roman" w:hAnsi="Times New Roman" w:cs="Times New Roman"/>
          <w:sz w:val="24"/>
          <w:szCs w:val="24"/>
        </w:rPr>
        <w:t xml:space="preserve">- пользование объектами инфраструктуры Учреждения (в </w:t>
      </w:r>
      <w:proofErr w:type="spellStart"/>
      <w:r w:rsidRPr="00EE3E23">
        <w:rPr>
          <w:rFonts w:ascii="Times New Roman" w:hAnsi="Times New Roman" w:cs="Times New Roman"/>
          <w:sz w:val="24"/>
          <w:szCs w:val="24"/>
        </w:rPr>
        <w:t>т.ч</w:t>
      </w:r>
      <w:proofErr w:type="spellEnd"/>
      <w:r w:rsidRPr="00EE3E23">
        <w:rPr>
          <w:rFonts w:ascii="Times New Roman" w:hAnsi="Times New Roman" w:cs="Times New Roman"/>
          <w:sz w:val="24"/>
          <w:szCs w:val="24"/>
        </w:rPr>
        <w:t>. лечебно-оздоровительной инфраструктурой, объектами культуры и объектами спорта Учреждения, в порядке, установленном Учреждением;</w:t>
      </w:r>
    </w:p>
    <w:p w:rsidR="00251DA2" w:rsidRPr="00EE3E23" w:rsidRDefault="00251DA2" w:rsidP="00251DA2">
      <w:pPr>
        <w:pStyle w:val="ConsPlusNormal"/>
        <w:ind w:firstLine="540"/>
        <w:jc w:val="both"/>
        <w:rPr>
          <w:rFonts w:ascii="Times New Roman" w:hAnsi="Times New Roman" w:cs="Times New Roman"/>
          <w:sz w:val="24"/>
          <w:szCs w:val="24"/>
        </w:rPr>
      </w:pPr>
      <w:r w:rsidRPr="00EE3E23">
        <w:rPr>
          <w:rFonts w:ascii="Times New Roman" w:hAnsi="Times New Roman" w:cs="Times New Roman"/>
          <w:sz w:val="24"/>
          <w:szCs w:val="24"/>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массовых мероприятиях;</w:t>
      </w:r>
    </w:p>
    <w:p w:rsidR="00251DA2" w:rsidRPr="00EE3E23" w:rsidRDefault="00251DA2" w:rsidP="00251DA2">
      <w:pPr>
        <w:pStyle w:val="ConsPlusNormal"/>
        <w:ind w:firstLine="540"/>
        <w:jc w:val="both"/>
        <w:rPr>
          <w:rFonts w:ascii="Times New Roman" w:hAnsi="Times New Roman" w:cs="Times New Roman"/>
          <w:sz w:val="24"/>
          <w:szCs w:val="24"/>
        </w:rPr>
      </w:pPr>
      <w:r w:rsidRPr="00EE3E23">
        <w:rPr>
          <w:rFonts w:ascii="Times New Roman" w:hAnsi="Times New Roman" w:cs="Times New Roman"/>
          <w:sz w:val="24"/>
          <w:szCs w:val="24"/>
        </w:rPr>
        <w:t>- опубликование своих работ в изданиях Учреждения на бесплатной основе;</w:t>
      </w:r>
    </w:p>
    <w:p w:rsidR="00251DA2" w:rsidRDefault="00251DA2" w:rsidP="00251DA2">
      <w:pPr>
        <w:pStyle w:val="ConsPlusNormal"/>
        <w:ind w:firstLine="540"/>
        <w:jc w:val="both"/>
        <w:rPr>
          <w:rFonts w:ascii="Times New Roman" w:hAnsi="Times New Roman" w:cs="Times New Roman"/>
          <w:sz w:val="24"/>
          <w:szCs w:val="24"/>
        </w:rPr>
      </w:pPr>
      <w:proofErr w:type="gramStart"/>
      <w:r w:rsidRPr="00EE3E23">
        <w:rPr>
          <w:rFonts w:ascii="Times New Roman" w:hAnsi="Times New Roman" w:cs="Times New Roman"/>
          <w:sz w:val="24"/>
          <w:szCs w:val="24"/>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EE3E23" w:rsidRPr="00EE3E23" w:rsidRDefault="00EE3E23" w:rsidP="00EE3E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E3E23">
        <w:rPr>
          <w:rFonts w:ascii="Times New Roman" w:hAnsi="Times New Roman" w:cs="Times New Roman"/>
          <w:sz w:val="24"/>
          <w:szCs w:val="24"/>
        </w:rPr>
        <w:t xml:space="preserve">  - самостоятельно или через своих выборных представителей обращаться в комиссию по урегулированию споров между участн</w:t>
      </w:r>
      <w:r>
        <w:rPr>
          <w:rFonts w:ascii="Times New Roman" w:hAnsi="Times New Roman" w:cs="Times New Roman"/>
          <w:sz w:val="24"/>
          <w:szCs w:val="24"/>
        </w:rPr>
        <w:t>иками образовательных отношений;</w:t>
      </w:r>
    </w:p>
    <w:p w:rsidR="00251DA2" w:rsidRPr="00EE3E23" w:rsidRDefault="00251DA2" w:rsidP="00EE3E23">
      <w:pPr>
        <w:pStyle w:val="ConsPlusNormal"/>
        <w:ind w:firstLine="540"/>
        <w:jc w:val="both"/>
        <w:rPr>
          <w:rFonts w:ascii="Times New Roman" w:hAnsi="Times New Roman" w:cs="Times New Roman"/>
          <w:sz w:val="24"/>
          <w:szCs w:val="24"/>
        </w:rPr>
      </w:pPr>
      <w:r w:rsidRPr="00EE3E23">
        <w:rPr>
          <w:rFonts w:ascii="Times New Roman" w:hAnsi="Times New Roman" w:cs="Times New Roman"/>
          <w:sz w:val="24"/>
          <w:szCs w:val="24"/>
        </w:rPr>
        <w:t>- иные академические права, предусмотренные законодательством Российской Федерации и ло</w:t>
      </w:r>
      <w:r w:rsidR="00EE3E23">
        <w:rPr>
          <w:rFonts w:ascii="Times New Roman" w:hAnsi="Times New Roman" w:cs="Times New Roman"/>
          <w:sz w:val="24"/>
          <w:szCs w:val="24"/>
        </w:rPr>
        <w:t>кальными нормативными актами.</w:t>
      </w:r>
      <w:r w:rsidR="00EE3E23" w:rsidRPr="00EE3E23">
        <w:rPr>
          <w:rFonts w:ascii="Times New Roman" w:hAnsi="Times New Roman" w:cs="Times New Roman"/>
          <w:sz w:val="24"/>
          <w:szCs w:val="24"/>
        </w:rPr>
        <w:t xml:space="preserve">        </w:t>
      </w:r>
    </w:p>
    <w:p w:rsidR="00251DA2" w:rsidRPr="00EE3E23" w:rsidRDefault="00EE3E23" w:rsidP="00251DA2">
      <w:pPr>
        <w:pStyle w:val="ConsPlusNormal"/>
        <w:ind w:firstLine="540"/>
        <w:jc w:val="both"/>
        <w:rPr>
          <w:rFonts w:ascii="Times New Roman" w:hAnsi="Times New Roman" w:cs="Times New Roman"/>
          <w:sz w:val="24"/>
          <w:szCs w:val="24"/>
        </w:rPr>
      </w:pPr>
      <w:r w:rsidRPr="00EE3E23">
        <w:rPr>
          <w:rFonts w:ascii="Times New Roman" w:hAnsi="Times New Roman" w:cs="Times New Roman"/>
          <w:sz w:val="24"/>
          <w:szCs w:val="24"/>
        </w:rPr>
        <w:t xml:space="preserve">4.3. Учащимся </w:t>
      </w:r>
      <w:r w:rsidR="00251DA2" w:rsidRPr="00EE3E23">
        <w:rPr>
          <w:rFonts w:ascii="Times New Roman" w:hAnsi="Times New Roman" w:cs="Times New Roman"/>
          <w:sz w:val="24"/>
          <w:szCs w:val="24"/>
        </w:rPr>
        <w:t>предоставляются следующие меры социальной поддержки и стимулирования:</w:t>
      </w:r>
    </w:p>
    <w:p w:rsidR="00251DA2" w:rsidRPr="00EE3E23" w:rsidRDefault="00251DA2" w:rsidP="00251DA2">
      <w:pPr>
        <w:pStyle w:val="ConsPlusNormal"/>
        <w:ind w:firstLine="540"/>
        <w:jc w:val="both"/>
        <w:rPr>
          <w:rFonts w:ascii="Times New Roman" w:hAnsi="Times New Roman" w:cs="Times New Roman"/>
          <w:sz w:val="24"/>
          <w:szCs w:val="24"/>
        </w:rPr>
      </w:pPr>
      <w:r w:rsidRPr="00EE3E23">
        <w:rPr>
          <w:rFonts w:ascii="Times New Roman" w:hAnsi="Times New Roman" w:cs="Times New Roman"/>
          <w:sz w:val="24"/>
          <w:szCs w:val="24"/>
        </w:rPr>
        <w:t>-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Ивановской области;</w:t>
      </w:r>
    </w:p>
    <w:p w:rsidR="00251DA2" w:rsidRPr="00EE3E23" w:rsidRDefault="00251DA2" w:rsidP="00251DA2">
      <w:pPr>
        <w:pStyle w:val="ConsPlusNormal"/>
        <w:ind w:firstLine="540"/>
        <w:jc w:val="both"/>
        <w:rPr>
          <w:rFonts w:ascii="Times New Roman" w:hAnsi="Times New Roman" w:cs="Times New Roman"/>
          <w:sz w:val="24"/>
          <w:szCs w:val="24"/>
        </w:rPr>
      </w:pPr>
      <w:r w:rsidRPr="00EE3E23">
        <w:rPr>
          <w:rFonts w:ascii="Times New Roman" w:hAnsi="Times New Roman" w:cs="Times New Roman"/>
          <w:sz w:val="24"/>
          <w:szCs w:val="24"/>
        </w:rPr>
        <w:t>- обеспечение питанием в случаях и в порядке, которые установлены федеральными законами, законами Ивановской области;</w:t>
      </w:r>
    </w:p>
    <w:p w:rsidR="00251DA2" w:rsidRPr="00EE3E23" w:rsidRDefault="00251DA2" w:rsidP="00251DA2">
      <w:pPr>
        <w:pStyle w:val="ConsPlusNormal"/>
        <w:ind w:firstLine="540"/>
        <w:jc w:val="both"/>
        <w:rPr>
          <w:rFonts w:ascii="Times New Roman" w:hAnsi="Times New Roman" w:cs="Times New Roman"/>
          <w:sz w:val="24"/>
          <w:szCs w:val="24"/>
        </w:rPr>
      </w:pPr>
      <w:r w:rsidRPr="00EE3E23">
        <w:rPr>
          <w:rFonts w:ascii="Times New Roman" w:hAnsi="Times New Roman" w:cs="Times New Roman"/>
          <w:sz w:val="24"/>
          <w:szCs w:val="24"/>
        </w:rPr>
        <w:t>- получение стипендий, материальной помощи и других денежных выплат, предусмотренных законодательством об образовании, нормативными правовыми актами Ивановской области, нормативными правовыми актами администрации городского округа Кохма и Городской Думы городского округа Кохма, локальными нормативными актами Учреждения;</w:t>
      </w:r>
    </w:p>
    <w:p w:rsidR="00251DA2" w:rsidRPr="00EE3E23" w:rsidRDefault="00251DA2" w:rsidP="00251DA2">
      <w:pPr>
        <w:pStyle w:val="ConsPlusNormal"/>
        <w:ind w:firstLine="540"/>
        <w:jc w:val="both"/>
        <w:rPr>
          <w:rFonts w:ascii="Times New Roman" w:hAnsi="Times New Roman" w:cs="Times New Roman"/>
          <w:sz w:val="24"/>
          <w:szCs w:val="24"/>
        </w:rPr>
      </w:pPr>
      <w:proofErr w:type="gramStart"/>
      <w:r w:rsidRPr="00EE3E23">
        <w:rPr>
          <w:rFonts w:ascii="Times New Roman" w:hAnsi="Times New Roman" w:cs="Times New Roman"/>
          <w:sz w:val="24"/>
          <w:szCs w:val="24"/>
        </w:rPr>
        <w:t>-  иные меры социальной поддержки, предусмотренные нормативными правовыми актами Российской Федерации и нормативными правовыми актами Ивановской области, правовыми актами администрации городского округа Кохма и Городской Думы городского округа Кохма, локальными нормативными актами Учреждения.</w:t>
      </w:r>
      <w:proofErr w:type="gramEnd"/>
    </w:p>
    <w:p w:rsidR="00251DA2" w:rsidRPr="00EE3E23" w:rsidRDefault="00EE3E23" w:rsidP="00251DA2">
      <w:pPr>
        <w:pStyle w:val="ConsPlusNormal"/>
        <w:ind w:firstLine="540"/>
        <w:jc w:val="both"/>
        <w:rPr>
          <w:rFonts w:ascii="Times New Roman" w:hAnsi="Times New Roman" w:cs="Times New Roman"/>
          <w:sz w:val="24"/>
          <w:szCs w:val="24"/>
        </w:rPr>
      </w:pPr>
      <w:bookmarkStart w:id="1" w:name="Par646"/>
      <w:bookmarkEnd w:id="1"/>
      <w:r w:rsidRPr="00EE3E23">
        <w:rPr>
          <w:rFonts w:ascii="Times New Roman" w:hAnsi="Times New Roman" w:cs="Times New Roman"/>
          <w:sz w:val="24"/>
          <w:szCs w:val="24"/>
        </w:rPr>
        <w:t>4.4. Учащиеся</w:t>
      </w:r>
      <w:r w:rsidR="00251DA2" w:rsidRPr="00EE3E23">
        <w:rPr>
          <w:rFonts w:ascii="Times New Roman" w:hAnsi="Times New Roman" w:cs="Times New Roman"/>
          <w:sz w:val="24"/>
          <w:szCs w:val="24"/>
        </w:rPr>
        <w:t xml:space="preserve"> имеют право на посещение по своему выбору мероприятий, которые проводятся в Учреждении в соответствии с Порядком посещения мероприятий, не предусмотренных учебным</w:t>
      </w:r>
      <w:r w:rsidRPr="00EE3E23">
        <w:rPr>
          <w:rFonts w:ascii="Times New Roman" w:hAnsi="Times New Roman" w:cs="Times New Roman"/>
          <w:sz w:val="24"/>
          <w:szCs w:val="24"/>
        </w:rPr>
        <w:t xml:space="preserve"> планом. Привлечение учащихся</w:t>
      </w:r>
      <w:r w:rsidR="00251DA2" w:rsidRPr="00EE3E23">
        <w:rPr>
          <w:rFonts w:ascii="Times New Roman" w:hAnsi="Times New Roman" w:cs="Times New Roman"/>
          <w:sz w:val="24"/>
          <w:szCs w:val="24"/>
        </w:rPr>
        <w:t xml:space="preserve"> без их согласия и </w:t>
      </w:r>
      <w:proofErr w:type="gramStart"/>
      <w:r w:rsidR="00251DA2" w:rsidRPr="00EE3E23">
        <w:rPr>
          <w:rFonts w:ascii="Times New Roman" w:hAnsi="Times New Roman" w:cs="Times New Roman"/>
          <w:sz w:val="24"/>
          <w:szCs w:val="24"/>
        </w:rPr>
        <w:t>несовершеннолетних</w:t>
      </w:r>
      <w:proofErr w:type="gramEnd"/>
      <w:r w:rsidR="00251DA2" w:rsidRPr="00EE3E23">
        <w:rPr>
          <w:rFonts w:ascii="Times New Roman" w:hAnsi="Times New Roman" w:cs="Times New Roman"/>
          <w:sz w:val="24"/>
          <w:szCs w:val="24"/>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251DA2" w:rsidRPr="00EE3E23" w:rsidRDefault="00EE3E23" w:rsidP="00251DA2">
      <w:pPr>
        <w:pStyle w:val="ConsPlusNormal"/>
        <w:ind w:firstLine="540"/>
        <w:jc w:val="both"/>
        <w:rPr>
          <w:rFonts w:ascii="Times New Roman" w:hAnsi="Times New Roman" w:cs="Times New Roman"/>
          <w:sz w:val="24"/>
          <w:szCs w:val="24"/>
        </w:rPr>
      </w:pPr>
      <w:r w:rsidRPr="00EE3E23">
        <w:rPr>
          <w:rFonts w:ascii="Times New Roman" w:hAnsi="Times New Roman" w:cs="Times New Roman"/>
          <w:sz w:val="24"/>
          <w:szCs w:val="24"/>
        </w:rPr>
        <w:t>4.5. Учащиеся</w:t>
      </w:r>
      <w:r w:rsidR="00251DA2" w:rsidRPr="00EE3E23">
        <w:rPr>
          <w:rFonts w:ascii="Times New Roman" w:hAnsi="Times New Roman" w:cs="Times New Roman"/>
          <w:sz w:val="24"/>
          <w:szCs w:val="24"/>
        </w:rPr>
        <w:t xml:space="preserve"> имеют право на участие в общественных объединениях, созданных в соответствии с законодательством Российской Федерации, а также на создание обще</w:t>
      </w:r>
      <w:r w:rsidRPr="00EE3E23">
        <w:rPr>
          <w:rFonts w:ascii="Times New Roman" w:hAnsi="Times New Roman" w:cs="Times New Roman"/>
          <w:sz w:val="24"/>
          <w:szCs w:val="24"/>
        </w:rPr>
        <w:t>ственных объединений учащихся</w:t>
      </w:r>
      <w:r w:rsidR="00251DA2" w:rsidRPr="00EE3E23">
        <w:rPr>
          <w:rFonts w:ascii="Times New Roman" w:hAnsi="Times New Roman" w:cs="Times New Roman"/>
          <w:sz w:val="24"/>
          <w:szCs w:val="24"/>
        </w:rPr>
        <w:t xml:space="preserve"> в установленном федеральным законом порядке.</w:t>
      </w:r>
    </w:p>
    <w:p w:rsidR="00251DA2" w:rsidRPr="00EE3E23" w:rsidRDefault="00EE3E23" w:rsidP="00251DA2">
      <w:pPr>
        <w:pStyle w:val="ConsPlusNormal"/>
        <w:ind w:firstLine="540"/>
        <w:jc w:val="both"/>
        <w:rPr>
          <w:rFonts w:ascii="Times New Roman" w:hAnsi="Times New Roman" w:cs="Times New Roman"/>
          <w:sz w:val="24"/>
          <w:szCs w:val="24"/>
        </w:rPr>
      </w:pPr>
      <w:r w:rsidRPr="00EE3E23">
        <w:rPr>
          <w:rFonts w:ascii="Times New Roman" w:hAnsi="Times New Roman" w:cs="Times New Roman"/>
          <w:sz w:val="24"/>
          <w:szCs w:val="24"/>
        </w:rPr>
        <w:t>4.6. Принуждение учащихся</w:t>
      </w:r>
      <w:r w:rsidR="00251DA2" w:rsidRPr="00EE3E23">
        <w:rPr>
          <w:rFonts w:ascii="Times New Roman" w:hAnsi="Times New Roman" w:cs="Times New Roman"/>
          <w:sz w:val="24"/>
          <w:szCs w:val="24"/>
        </w:rPr>
        <w:t xml:space="preserve">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51DA2" w:rsidRDefault="00251DA2" w:rsidP="00251DA2">
      <w:pPr>
        <w:pStyle w:val="ConsPlusNormal"/>
        <w:ind w:firstLine="540"/>
        <w:jc w:val="both"/>
        <w:rPr>
          <w:rFonts w:ascii="Times New Roman" w:hAnsi="Times New Roman" w:cs="Times New Roman"/>
          <w:sz w:val="24"/>
          <w:szCs w:val="24"/>
        </w:rPr>
      </w:pPr>
    </w:p>
    <w:p w:rsidR="00251DA2" w:rsidRPr="00EE3E23" w:rsidRDefault="00EE3E23" w:rsidP="00251DA2">
      <w:pPr>
        <w:spacing w:line="360" w:lineRule="auto"/>
        <w:ind w:firstLine="709"/>
        <w:jc w:val="both"/>
      </w:pPr>
      <w:r w:rsidRPr="00EE3E23">
        <w:t>4.8. Учащиеся</w:t>
      </w:r>
      <w:r w:rsidR="00251DA2" w:rsidRPr="00EE3E23">
        <w:t xml:space="preserve"> в Учреждении обязаны:</w:t>
      </w:r>
    </w:p>
    <w:p w:rsidR="00251DA2" w:rsidRPr="00C26826" w:rsidRDefault="00251DA2" w:rsidP="00251DA2">
      <w:pPr>
        <w:pStyle w:val="ConsPlusNormal"/>
        <w:ind w:firstLine="540"/>
        <w:jc w:val="both"/>
        <w:rPr>
          <w:rFonts w:ascii="Times New Roman" w:hAnsi="Times New Roman" w:cs="Times New Roman"/>
          <w:sz w:val="24"/>
          <w:szCs w:val="24"/>
        </w:rPr>
      </w:pPr>
      <w:r w:rsidRPr="00C26826">
        <w:rPr>
          <w:rFonts w:ascii="Times New Roman" w:hAnsi="Times New Roman" w:cs="Times New Roman"/>
          <w:sz w:val="24"/>
          <w:szCs w:val="24"/>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51DA2" w:rsidRPr="00C26826" w:rsidRDefault="00251DA2" w:rsidP="00251DA2">
      <w:pPr>
        <w:pStyle w:val="ConsPlusNormal"/>
        <w:ind w:firstLine="540"/>
        <w:jc w:val="both"/>
        <w:rPr>
          <w:rFonts w:ascii="Times New Roman" w:hAnsi="Times New Roman" w:cs="Times New Roman"/>
          <w:sz w:val="24"/>
          <w:szCs w:val="24"/>
        </w:rPr>
      </w:pPr>
      <w:r w:rsidRPr="00C26826">
        <w:rPr>
          <w:rFonts w:ascii="Times New Roman" w:hAnsi="Times New Roman" w:cs="Times New Roman"/>
          <w:sz w:val="24"/>
          <w:szCs w:val="24"/>
        </w:rPr>
        <w:lastRenderedPageBreak/>
        <w:t>- 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251DA2" w:rsidRPr="00C26826" w:rsidRDefault="00251DA2" w:rsidP="00251DA2">
      <w:pPr>
        <w:pStyle w:val="ConsPlusNormal"/>
        <w:ind w:firstLine="540"/>
        <w:jc w:val="both"/>
        <w:rPr>
          <w:rFonts w:ascii="Times New Roman" w:hAnsi="Times New Roman" w:cs="Times New Roman"/>
          <w:sz w:val="24"/>
          <w:szCs w:val="24"/>
        </w:rPr>
      </w:pPr>
      <w:r w:rsidRPr="00C26826">
        <w:rPr>
          <w:rFonts w:ascii="Times New Roman" w:hAnsi="Times New Roman" w:cs="Times New Roman"/>
          <w:sz w:val="24"/>
          <w:szCs w:val="24"/>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51DA2" w:rsidRPr="00C26826" w:rsidRDefault="00251DA2" w:rsidP="00251DA2">
      <w:pPr>
        <w:pStyle w:val="ConsPlusNormal"/>
        <w:ind w:firstLine="540"/>
        <w:jc w:val="both"/>
        <w:rPr>
          <w:rFonts w:ascii="Times New Roman" w:hAnsi="Times New Roman" w:cs="Times New Roman"/>
          <w:sz w:val="24"/>
          <w:szCs w:val="24"/>
        </w:rPr>
      </w:pPr>
      <w:r w:rsidRPr="00C26826">
        <w:rPr>
          <w:rFonts w:ascii="Times New Roman" w:hAnsi="Times New Roman" w:cs="Times New Roman"/>
          <w:sz w:val="24"/>
          <w:szCs w:val="24"/>
        </w:rPr>
        <w:t xml:space="preserve">- уважать честь </w:t>
      </w:r>
      <w:r w:rsidR="00C26826" w:rsidRPr="00C26826">
        <w:rPr>
          <w:rFonts w:ascii="Times New Roman" w:hAnsi="Times New Roman" w:cs="Times New Roman"/>
          <w:sz w:val="24"/>
          <w:szCs w:val="24"/>
        </w:rPr>
        <w:t>и достоинство других учащихся</w:t>
      </w:r>
      <w:r w:rsidRPr="00C26826">
        <w:rPr>
          <w:rFonts w:ascii="Times New Roman" w:hAnsi="Times New Roman" w:cs="Times New Roman"/>
          <w:sz w:val="24"/>
          <w:szCs w:val="24"/>
        </w:rPr>
        <w:t xml:space="preserve"> и работников Учреждения, не создавать препятствий для получ</w:t>
      </w:r>
      <w:r w:rsidR="00C26826" w:rsidRPr="00C26826">
        <w:rPr>
          <w:rFonts w:ascii="Times New Roman" w:hAnsi="Times New Roman" w:cs="Times New Roman"/>
          <w:sz w:val="24"/>
          <w:szCs w:val="24"/>
        </w:rPr>
        <w:t>ения образования другими учащимися</w:t>
      </w:r>
      <w:r w:rsidRPr="00C26826">
        <w:rPr>
          <w:rFonts w:ascii="Times New Roman" w:hAnsi="Times New Roman" w:cs="Times New Roman"/>
          <w:sz w:val="24"/>
          <w:szCs w:val="24"/>
        </w:rPr>
        <w:t>;</w:t>
      </w:r>
    </w:p>
    <w:p w:rsidR="00251DA2" w:rsidRDefault="00251DA2" w:rsidP="00C26826">
      <w:pPr>
        <w:pStyle w:val="ConsPlusNormal"/>
        <w:ind w:firstLine="540"/>
        <w:jc w:val="both"/>
        <w:rPr>
          <w:rFonts w:ascii="Times New Roman" w:hAnsi="Times New Roman" w:cs="Times New Roman"/>
          <w:sz w:val="24"/>
          <w:szCs w:val="24"/>
        </w:rPr>
      </w:pPr>
      <w:r w:rsidRPr="00C26826">
        <w:rPr>
          <w:rFonts w:ascii="Times New Roman" w:hAnsi="Times New Roman" w:cs="Times New Roman"/>
          <w:sz w:val="24"/>
          <w:szCs w:val="24"/>
        </w:rPr>
        <w:t>- бережно отн</w:t>
      </w:r>
      <w:r w:rsidR="00C26826">
        <w:rPr>
          <w:rFonts w:ascii="Times New Roman" w:hAnsi="Times New Roman" w:cs="Times New Roman"/>
          <w:sz w:val="24"/>
          <w:szCs w:val="24"/>
        </w:rPr>
        <w:t>оситься к имуществу Учреждения.</w:t>
      </w:r>
    </w:p>
    <w:p w:rsidR="00C26826" w:rsidRDefault="00C26826" w:rsidP="00C26826">
      <w:pPr>
        <w:jc w:val="both"/>
      </w:pPr>
      <w:r>
        <w:t xml:space="preserve">          </w:t>
      </w:r>
    </w:p>
    <w:p w:rsidR="00251DA2" w:rsidRDefault="00C26826" w:rsidP="00C26826">
      <w:pPr>
        <w:jc w:val="both"/>
      </w:pPr>
      <w:r>
        <w:t xml:space="preserve">    </w:t>
      </w:r>
      <w:r w:rsidR="00251DA2">
        <w:t>4.9.</w:t>
      </w:r>
      <w:r w:rsidR="00251DA2">
        <w:rPr>
          <w:b/>
        </w:rPr>
        <w:t xml:space="preserve"> </w:t>
      </w:r>
      <w:r w:rsidR="00251DA2">
        <w:t>Учащимся школы запрещается:</w:t>
      </w:r>
    </w:p>
    <w:p w:rsidR="00251DA2" w:rsidRDefault="00251DA2" w:rsidP="00251DA2">
      <w:pPr>
        <w:ind w:firstLine="709"/>
        <w:jc w:val="both"/>
      </w:pPr>
      <w:r>
        <w:t>а) приносить, передавать или использовать оружие, спиртные напитки, табачные изделия, токсичные и наркотические вещества;</w:t>
      </w:r>
    </w:p>
    <w:p w:rsidR="00251DA2" w:rsidRDefault="00251DA2" w:rsidP="00251DA2">
      <w:pPr>
        <w:ind w:firstLine="709"/>
        <w:jc w:val="both"/>
      </w:pPr>
      <w:r>
        <w:t>б) использовать любые средства и вещества, могущие привести к взрывам  и пожарам;</w:t>
      </w:r>
    </w:p>
    <w:p w:rsidR="00251DA2" w:rsidRDefault="00251DA2" w:rsidP="00251DA2">
      <w:pPr>
        <w:ind w:firstLine="709"/>
        <w:jc w:val="both"/>
      </w:pPr>
      <w:r>
        <w:t>в) применять физическую силу для выяснения отношений, запугивания и вымогательства;</w:t>
      </w:r>
    </w:p>
    <w:p w:rsidR="00251DA2" w:rsidRDefault="00251DA2" w:rsidP="00251DA2">
      <w:pPr>
        <w:ind w:firstLine="709"/>
        <w:jc w:val="both"/>
      </w:pPr>
      <w:r>
        <w:t>г) производить любые действия, влекущие за собой опасные последствия для окружающих.</w:t>
      </w:r>
    </w:p>
    <w:p w:rsidR="00251DA2" w:rsidRPr="00C26826" w:rsidRDefault="00251DA2" w:rsidP="00251DA2">
      <w:pPr>
        <w:ind w:firstLine="709"/>
        <w:jc w:val="both"/>
      </w:pPr>
      <w:r>
        <w:t>4.10. Другие</w:t>
      </w:r>
      <w:r w:rsidR="00C26826">
        <w:t xml:space="preserve"> права и обязанности учащихся</w:t>
      </w:r>
      <w:r>
        <w:t xml:space="preserve"> определяются Правилами вну</w:t>
      </w:r>
      <w:r w:rsidR="00C26826">
        <w:t xml:space="preserve">треннего распорядка учащихся </w:t>
      </w:r>
      <w:r>
        <w:t>Учреждения</w:t>
      </w:r>
      <w:r w:rsidRPr="00C26826">
        <w:t>,</w:t>
      </w:r>
      <w:r>
        <w:rPr>
          <w:color w:val="00B050"/>
        </w:rPr>
        <w:t xml:space="preserve"> </w:t>
      </w:r>
      <w:r w:rsidRPr="00C26826">
        <w:t>иными локальными нормативными актами по вопросам организации и осуществления образовательной деятельности, договором об образовании.</w:t>
      </w:r>
    </w:p>
    <w:p w:rsidR="00251DA2" w:rsidRPr="00485551" w:rsidRDefault="00251DA2" w:rsidP="00251DA2">
      <w:pPr>
        <w:ind w:firstLine="709"/>
        <w:jc w:val="both"/>
      </w:pPr>
      <w:r w:rsidRPr="00485551">
        <w:t xml:space="preserve">4.11. </w:t>
      </w:r>
      <w:proofErr w:type="gramStart"/>
      <w:r w:rsidRPr="00485551">
        <w:t>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w:t>
      </w:r>
      <w:r w:rsidR="00485551" w:rsidRPr="00485551">
        <w:t>льной деятельности к учащимся</w:t>
      </w:r>
      <w:r w:rsidRPr="00485551">
        <w:t xml:space="preserve"> могут быть применены меры дисциплинарного взыскания - замечание, выговор, отчисление из Учреждения в соответствии с действующим законодательством и П</w:t>
      </w:r>
      <w:r w:rsidR="00485551" w:rsidRPr="00485551">
        <w:t>орядком применения к учащимся и снятия с учащихся</w:t>
      </w:r>
      <w:r w:rsidRPr="00485551">
        <w:t xml:space="preserve"> мер дисциплинарного взыскания, установленным федеральным органом исполнительной власти, осуществляющим функции по выработке</w:t>
      </w:r>
      <w:proofErr w:type="gramEnd"/>
      <w:r w:rsidRPr="00485551">
        <w:t xml:space="preserve"> государственной политики и нормативно-правовому регулированию в сфере образования.</w:t>
      </w:r>
    </w:p>
    <w:p w:rsidR="00251DA2" w:rsidRPr="00485551" w:rsidRDefault="00485551" w:rsidP="00251DA2">
      <w:pPr>
        <w:pStyle w:val="ConsPlusNormal"/>
        <w:ind w:firstLine="540"/>
        <w:jc w:val="both"/>
        <w:rPr>
          <w:rFonts w:ascii="Times New Roman" w:hAnsi="Times New Roman" w:cs="Times New Roman"/>
          <w:sz w:val="24"/>
          <w:szCs w:val="24"/>
        </w:rPr>
      </w:pPr>
      <w:r w:rsidRPr="00485551">
        <w:rPr>
          <w:rFonts w:ascii="Times New Roman" w:hAnsi="Times New Roman" w:cs="Times New Roman"/>
          <w:sz w:val="24"/>
          <w:szCs w:val="24"/>
        </w:rPr>
        <w:t>4.12. Учащиеся</w:t>
      </w:r>
      <w:r w:rsidR="00251DA2" w:rsidRPr="00485551">
        <w:rPr>
          <w:rFonts w:ascii="Times New Roman" w:hAnsi="Times New Roman" w:cs="Times New Roman"/>
          <w:sz w:val="24"/>
          <w:szCs w:val="24"/>
        </w:rPr>
        <w:t xml:space="preserve">, родители (законные представители) </w:t>
      </w:r>
      <w:r w:rsidRPr="00485551">
        <w:rPr>
          <w:rFonts w:ascii="Times New Roman" w:hAnsi="Times New Roman" w:cs="Times New Roman"/>
          <w:sz w:val="24"/>
          <w:szCs w:val="24"/>
        </w:rPr>
        <w:t>несовершеннолетнего учащегося</w:t>
      </w:r>
      <w:r w:rsidR="00251DA2" w:rsidRPr="00485551">
        <w:rPr>
          <w:rFonts w:ascii="Times New Roman" w:hAnsi="Times New Roman" w:cs="Times New Roman"/>
          <w:sz w:val="24"/>
          <w:szCs w:val="24"/>
        </w:rPr>
        <w:t xml:space="preserve"> вправе обжаловать в комиссию по урегулированию споров между участниками образовательных отношений меры дисциплинарного взыскани</w:t>
      </w:r>
      <w:r w:rsidRPr="00485551">
        <w:rPr>
          <w:rFonts w:ascii="Times New Roman" w:hAnsi="Times New Roman" w:cs="Times New Roman"/>
          <w:sz w:val="24"/>
          <w:szCs w:val="24"/>
        </w:rPr>
        <w:t>я и их применение к учащимся</w:t>
      </w:r>
      <w:r w:rsidR="00251DA2" w:rsidRPr="00485551">
        <w:rPr>
          <w:rFonts w:ascii="Times New Roman" w:hAnsi="Times New Roman" w:cs="Times New Roman"/>
          <w:sz w:val="24"/>
          <w:szCs w:val="24"/>
        </w:rPr>
        <w:t>.</w:t>
      </w:r>
    </w:p>
    <w:p w:rsidR="00251DA2" w:rsidRPr="00485551" w:rsidRDefault="00251DA2" w:rsidP="00251DA2">
      <w:pPr>
        <w:pStyle w:val="ConsPlusNormal"/>
        <w:ind w:firstLine="540"/>
        <w:jc w:val="both"/>
        <w:rPr>
          <w:rFonts w:ascii="Times New Roman" w:hAnsi="Times New Roman" w:cs="Times New Roman"/>
          <w:sz w:val="24"/>
          <w:szCs w:val="24"/>
        </w:rPr>
      </w:pPr>
      <w:r w:rsidRPr="00485551">
        <w:rPr>
          <w:rFonts w:ascii="Times New Roman" w:hAnsi="Times New Roman" w:cs="Times New Roman"/>
          <w:sz w:val="24"/>
          <w:szCs w:val="24"/>
        </w:rPr>
        <w:t xml:space="preserve">4.13. Образовательные отношения прекращаются в </w:t>
      </w:r>
      <w:r w:rsidR="00485551" w:rsidRPr="00485551">
        <w:rPr>
          <w:rFonts w:ascii="Times New Roman" w:hAnsi="Times New Roman" w:cs="Times New Roman"/>
          <w:sz w:val="24"/>
          <w:szCs w:val="24"/>
        </w:rPr>
        <w:t>связи с отчислением учащегося</w:t>
      </w:r>
      <w:r w:rsidRPr="00485551">
        <w:rPr>
          <w:rFonts w:ascii="Times New Roman" w:hAnsi="Times New Roman" w:cs="Times New Roman"/>
          <w:sz w:val="24"/>
          <w:szCs w:val="24"/>
        </w:rPr>
        <w:t xml:space="preserve"> из Учреждения:</w:t>
      </w:r>
    </w:p>
    <w:p w:rsidR="00251DA2" w:rsidRPr="00485551" w:rsidRDefault="00251DA2" w:rsidP="00251DA2">
      <w:pPr>
        <w:pStyle w:val="ConsPlusNormal"/>
        <w:ind w:firstLine="540"/>
        <w:jc w:val="both"/>
        <w:rPr>
          <w:rFonts w:ascii="Times New Roman" w:hAnsi="Times New Roman" w:cs="Times New Roman"/>
          <w:sz w:val="24"/>
          <w:szCs w:val="24"/>
        </w:rPr>
      </w:pPr>
      <w:r w:rsidRPr="00485551">
        <w:rPr>
          <w:rFonts w:ascii="Times New Roman" w:hAnsi="Times New Roman" w:cs="Times New Roman"/>
          <w:sz w:val="24"/>
          <w:szCs w:val="24"/>
        </w:rPr>
        <w:t>1) в связи с получением образования (завершением обучения);</w:t>
      </w:r>
    </w:p>
    <w:p w:rsidR="00251DA2" w:rsidRPr="00485551" w:rsidRDefault="00251DA2" w:rsidP="00251DA2">
      <w:pPr>
        <w:pStyle w:val="ConsPlusNormal"/>
        <w:ind w:firstLine="540"/>
        <w:jc w:val="both"/>
        <w:rPr>
          <w:rFonts w:ascii="Times New Roman" w:hAnsi="Times New Roman" w:cs="Times New Roman"/>
          <w:sz w:val="24"/>
          <w:szCs w:val="24"/>
        </w:rPr>
      </w:pPr>
      <w:r w:rsidRPr="00485551">
        <w:rPr>
          <w:rFonts w:ascii="Times New Roman" w:hAnsi="Times New Roman" w:cs="Times New Roman"/>
          <w:sz w:val="24"/>
          <w:szCs w:val="24"/>
        </w:rPr>
        <w:t>2) досрочно по основаниям:</w:t>
      </w:r>
    </w:p>
    <w:p w:rsidR="00251DA2" w:rsidRPr="00485551" w:rsidRDefault="00485551" w:rsidP="00251DA2">
      <w:pPr>
        <w:pStyle w:val="ConsPlusNormal"/>
        <w:ind w:firstLine="540"/>
        <w:jc w:val="both"/>
        <w:rPr>
          <w:rFonts w:ascii="Times New Roman" w:hAnsi="Times New Roman" w:cs="Times New Roman"/>
          <w:sz w:val="24"/>
          <w:szCs w:val="24"/>
        </w:rPr>
      </w:pPr>
      <w:r w:rsidRPr="00485551">
        <w:rPr>
          <w:rFonts w:ascii="Times New Roman" w:hAnsi="Times New Roman" w:cs="Times New Roman"/>
          <w:sz w:val="24"/>
          <w:szCs w:val="24"/>
        </w:rPr>
        <w:t>- по инициативе учащегося</w:t>
      </w:r>
      <w:r w:rsidR="00251DA2" w:rsidRPr="00485551">
        <w:rPr>
          <w:rFonts w:ascii="Times New Roman" w:hAnsi="Times New Roman" w:cs="Times New Roman"/>
          <w:sz w:val="24"/>
          <w:szCs w:val="24"/>
        </w:rPr>
        <w:t xml:space="preserve"> или родителей (законных представителей) </w:t>
      </w:r>
      <w:r w:rsidRPr="00485551">
        <w:rPr>
          <w:rFonts w:ascii="Times New Roman" w:hAnsi="Times New Roman" w:cs="Times New Roman"/>
          <w:sz w:val="24"/>
          <w:szCs w:val="24"/>
        </w:rPr>
        <w:t>несовершеннолетнего учащегося</w:t>
      </w:r>
      <w:r w:rsidR="00251DA2" w:rsidRPr="00485551">
        <w:rPr>
          <w:rFonts w:ascii="Times New Roman" w:hAnsi="Times New Roman" w:cs="Times New Roman"/>
          <w:sz w:val="24"/>
          <w:szCs w:val="24"/>
        </w:rPr>
        <w:t>, в том числ</w:t>
      </w:r>
      <w:r w:rsidRPr="00485551">
        <w:rPr>
          <w:rFonts w:ascii="Times New Roman" w:hAnsi="Times New Roman" w:cs="Times New Roman"/>
          <w:sz w:val="24"/>
          <w:szCs w:val="24"/>
        </w:rPr>
        <w:t>е в случае перевода учащегося</w:t>
      </w:r>
      <w:r w:rsidR="00251DA2" w:rsidRPr="00485551">
        <w:rPr>
          <w:rFonts w:ascii="Times New Roman" w:hAnsi="Times New Roman" w:cs="Times New Roman"/>
          <w:sz w:val="24"/>
          <w:szCs w:val="24"/>
        </w:rPr>
        <w:t xml:space="preserve"> для продолжения освоения образовательной программы в другую организацию, осуществляющую образовательную деятельность;</w:t>
      </w:r>
    </w:p>
    <w:p w:rsidR="00251DA2" w:rsidRPr="00485551" w:rsidRDefault="00251DA2" w:rsidP="00251DA2">
      <w:pPr>
        <w:pStyle w:val="ConsPlusNormal"/>
        <w:ind w:firstLine="540"/>
        <w:jc w:val="both"/>
        <w:rPr>
          <w:rFonts w:ascii="Times New Roman" w:hAnsi="Times New Roman" w:cs="Times New Roman"/>
          <w:sz w:val="24"/>
          <w:szCs w:val="24"/>
        </w:rPr>
      </w:pPr>
      <w:r w:rsidRPr="00485551">
        <w:rPr>
          <w:rFonts w:ascii="Times New Roman" w:hAnsi="Times New Roman" w:cs="Times New Roman"/>
          <w:sz w:val="24"/>
          <w:szCs w:val="24"/>
        </w:rPr>
        <w:t>- по инициативе Учреждения, в сл</w:t>
      </w:r>
      <w:r w:rsidR="00485551" w:rsidRPr="00485551">
        <w:rPr>
          <w:rFonts w:ascii="Times New Roman" w:hAnsi="Times New Roman" w:cs="Times New Roman"/>
          <w:sz w:val="24"/>
          <w:szCs w:val="24"/>
        </w:rPr>
        <w:t>учае применения к учащемуся</w:t>
      </w:r>
      <w:r w:rsidRPr="00485551">
        <w:rPr>
          <w:rFonts w:ascii="Times New Roman" w:hAnsi="Times New Roman" w:cs="Times New Roman"/>
          <w:sz w:val="24"/>
          <w:szCs w:val="24"/>
        </w:rPr>
        <w:t xml:space="preserve">, достигшему возраста пятнадцати лет, отчисления как меры дисциплинарного взыскания, </w:t>
      </w:r>
    </w:p>
    <w:p w:rsidR="00251DA2" w:rsidRPr="00485551" w:rsidRDefault="00251DA2" w:rsidP="00251DA2">
      <w:pPr>
        <w:pStyle w:val="ConsPlusNormal"/>
        <w:ind w:firstLine="540"/>
        <w:jc w:val="both"/>
        <w:rPr>
          <w:rFonts w:ascii="Times New Roman" w:hAnsi="Times New Roman" w:cs="Times New Roman"/>
          <w:sz w:val="24"/>
          <w:szCs w:val="24"/>
        </w:rPr>
      </w:pPr>
      <w:r w:rsidRPr="00485551">
        <w:rPr>
          <w:rFonts w:ascii="Times New Roman" w:hAnsi="Times New Roman" w:cs="Times New Roman"/>
          <w:sz w:val="24"/>
          <w:szCs w:val="24"/>
        </w:rPr>
        <w:t>- по обстоятельствам, н</w:t>
      </w:r>
      <w:r w:rsidR="00485551" w:rsidRPr="00485551">
        <w:rPr>
          <w:rFonts w:ascii="Times New Roman" w:hAnsi="Times New Roman" w:cs="Times New Roman"/>
          <w:sz w:val="24"/>
          <w:szCs w:val="24"/>
        </w:rPr>
        <w:t>е зависящим от воли учащегося</w:t>
      </w:r>
      <w:r w:rsidRPr="00485551">
        <w:rPr>
          <w:rFonts w:ascii="Times New Roman" w:hAnsi="Times New Roman" w:cs="Times New Roman"/>
          <w:sz w:val="24"/>
          <w:szCs w:val="24"/>
        </w:rPr>
        <w:t xml:space="preserve"> или родителей (законных представителей) </w:t>
      </w:r>
      <w:r w:rsidR="00485551" w:rsidRPr="00485551">
        <w:rPr>
          <w:rFonts w:ascii="Times New Roman" w:hAnsi="Times New Roman" w:cs="Times New Roman"/>
          <w:sz w:val="24"/>
          <w:szCs w:val="24"/>
        </w:rPr>
        <w:t>несовершеннолетнего учащегося</w:t>
      </w:r>
      <w:r w:rsidRPr="00485551">
        <w:rPr>
          <w:rFonts w:ascii="Times New Roman" w:hAnsi="Times New Roman" w:cs="Times New Roman"/>
          <w:sz w:val="24"/>
          <w:szCs w:val="24"/>
        </w:rPr>
        <w:t xml:space="preserve"> и Учреждения, в том числе в случае ликвидации Учреждения.</w:t>
      </w:r>
    </w:p>
    <w:p w:rsidR="00251DA2" w:rsidRPr="00485551" w:rsidRDefault="00251DA2" w:rsidP="00251DA2">
      <w:pPr>
        <w:ind w:firstLine="709"/>
        <w:jc w:val="both"/>
      </w:pPr>
      <w:r w:rsidRPr="00485551">
        <w:t>Образовательные отношения прекращаются в соответствии с законодательством Российской Федерации в сфере образования, а также с Положением о порядке и основаниях перевода, отчисле</w:t>
      </w:r>
      <w:r w:rsidR="00485551" w:rsidRPr="00485551">
        <w:t>ния и восстановления учащихся</w:t>
      </w:r>
      <w:r w:rsidRPr="00485551">
        <w:t xml:space="preserve"> в Учреждении.</w:t>
      </w:r>
    </w:p>
    <w:p w:rsidR="00251DA2" w:rsidRDefault="00251DA2" w:rsidP="00251DA2">
      <w:pPr>
        <w:ind w:firstLine="709"/>
        <w:jc w:val="both"/>
      </w:pPr>
    </w:p>
    <w:p w:rsidR="00251DA2" w:rsidRPr="00485551" w:rsidRDefault="00485551" w:rsidP="00485551">
      <w:pPr>
        <w:spacing w:line="360" w:lineRule="auto"/>
        <w:jc w:val="both"/>
      </w:pPr>
      <w:r>
        <w:lastRenderedPageBreak/>
        <w:t xml:space="preserve">               </w:t>
      </w:r>
      <w:r w:rsidR="00251DA2" w:rsidRPr="00485551">
        <w:t>4.14. Родители (законные представители)</w:t>
      </w:r>
      <w:r>
        <w:t xml:space="preserve"> несовершеннолетних учащихся</w:t>
      </w:r>
      <w:r w:rsidR="00251DA2" w:rsidRPr="00485551">
        <w:t xml:space="preserve"> имеют право:</w:t>
      </w:r>
    </w:p>
    <w:p w:rsidR="00251DA2" w:rsidRPr="00485551" w:rsidRDefault="00251DA2" w:rsidP="00251DA2">
      <w:pPr>
        <w:pStyle w:val="ConsPlusNormal"/>
        <w:ind w:firstLine="540"/>
        <w:jc w:val="both"/>
        <w:rPr>
          <w:rFonts w:ascii="Times New Roman" w:hAnsi="Times New Roman" w:cs="Times New Roman"/>
          <w:sz w:val="24"/>
          <w:szCs w:val="24"/>
        </w:rPr>
      </w:pPr>
      <w:r w:rsidRPr="00485551">
        <w:rPr>
          <w:rFonts w:ascii="Times New Roman" w:hAnsi="Times New Roman" w:cs="Times New Roman"/>
          <w:sz w:val="24"/>
          <w:szCs w:val="24"/>
        </w:rPr>
        <w:t>-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факультативные и элективные учебные предметы, курсы, дисциплины (модули) из перечня, предлагаемого Учреждением;</w:t>
      </w:r>
    </w:p>
    <w:p w:rsidR="00251DA2" w:rsidRPr="00485551" w:rsidRDefault="00485551" w:rsidP="00251DA2">
      <w:pPr>
        <w:pStyle w:val="ConsPlusNormal"/>
        <w:ind w:firstLine="540"/>
        <w:jc w:val="both"/>
        <w:rPr>
          <w:rFonts w:ascii="Times New Roman" w:hAnsi="Times New Roman" w:cs="Times New Roman"/>
          <w:sz w:val="24"/>
          <w:szCs w:val="24"/>
        </w:rPr>
      </w:pPr>
      <w:r w:rsidRPr="00485551">
        <w:rPr>
          <w:rFonts w:ascii="Times New Roman" w:hAnsi="Times New Roman" w:cs="Times New Roman"/>
          <w:sz w:val="24"/>
          <w:szCs w:val="24"/>
        </w:rPr>
        <w:t xml:space="preserve">- дать ребенку </w:t>
      </w:r>
      <w:r w:rsidR="00251DA2" w:rsidRPr="00485551">
        <w:rPr>
          <w:rFonts w:ascii="Times New Roman" w:hAnsi="Times New Roman" w:cs="Times New Roman"/>
          <w:sz w:val="24"/>
          <w:szCs w:val="24"/>
        </w:rPr>
        <w:t>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251DA2" w:rsidRPr="00485551" w:rsidRDefault="00251DA2" w:rsidP="00251DA2">
      <w:pPr>
        <w:pStyle w:val="ConsPlusNormal"/>
        <w:ind w:firstLine="540"/>
        <w:jc w:val="both"/>
        <w:rPr>
          <w:rFonts w:ascii="Times New Roman" w:hAnsi="Times New Roman" w:cs="Times New Roman"/>
          <w:sz w:val="24"/>
          <w:szCs w:val="24"/>
        </w:rPr>
      </w:pPr>
      <w:r w:rsidRPr="00485551">
        <w:rPr>
          <w:rFonts w:ascii="Times New Roman" w:hAnsi="Times New Roman" w:cs="Times New Roman"/>
          <w:sz w:val="24"/>
          <w:szCs w:val="24"/>
        </w:rPr>
        <w:t>- знакомиться с настоящим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51DA2" w:rsidRPr="00485551" w:rsidRDefault="00251DA2" w:rsidP="00251DA2">
      <w:pPr>
        <w:pStyle w:val="ConsPlusNormal"/>
        <w:ind w:firstLine="540"/>
        <w:jc w:val="both"/>
        <w:rPr>
          <w:rFonts w:ascii="Times New Roman" w:hAnsi="Times New Roman" w:cs="Times New Roman"/>
          <w:sz w:val="24"/>
          <w:szCs w:val="24"/>
        </w:rPr>
      </w:pPr>
      <w:r w:rsidRPr="00485551">
        <w:rPr>
          <w:rFonts w:ascii="Times New Roman" w:hAnsi="Times New Roman" w:cs="Times New Roman"/>
          <w:sz w:val="24"/>
          <w:szCs w:val="24"/>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51DA2" w:rsidRPr="00485551" w:rsidRDefault="00251DA2" w:rsidP="00251DA2">
      <w:pPr>
        <w:pStyle w:val="ConsPlusNormal"/>
        <w:ind w:firstLine="540"/>
        <w:jc w:val="both"/>
        <w:rPr>
          <w:rFonts w:ascii="Times New Roman" w:hAnsi="Times New Roman" w:cs="Times New Roman"/>
          <w:sz w:val="24"/>
          <w:szCs w:val="24"/>
        </w:rPr>
      </w:pPr>
      <w:r w:rsidRPr="00485551">
        <w:rPr>
          <w:rFonts w:ascii="Times New Roman" w:hAnsi="Times New Roman" w:cs="Times New Roman"/>
          <w:sz w:val="24"/>
          <w:szCs w:val="24"/>
        </w:rPr>
        <w:t>- защищать права</w:t>
      </w:r>
      <w:r w:rsidR="00485551" w:rsidRPr="00485551">
        <w:rPr>
          <w:rFonts w:ascii="Times New Roman" w:hAnsi="Times New Roman" w:cs="Times New Roman"/>
          <w:sz w:val="24"/>
          <w:szCs w:val="24"/>
        </w:rPr>
        <w:t xml:space="preserve"> и законные интересы учащегося</w:t>
      </w:r>
      <w:r w:rsidRPr="00485551">
        <w:rPr>
          <w:rFonts w:ascii="Times New Roman" w:hAnsi="Times New Roman" w:cs="Times New Roman"/>
          <w:sz w:val="24"/>
          <w:szCs w:val="24"/>
        </w:rPr>
        <w:t>;</w:t>
      </w:r>
    </w:p>
    <w:p w:rsidR="00251DA2" w:rsidRPr="00485551" w:rsidRDefault="00251DA2" w:rsidP="00251DA2">
      <w:pPr>
        <w:pStyle w:val="ConsPlusNormal"/>
        <w:ind w:firstLine="540"/>
        <w:jc w:val="both"/>
        <w:rPr>
          <w:rFonts w:ascii="Times New Roman" w:hAnsi="Times New Roman" w:cs="Times New Roman"/>
          <w:sz w:val="24"/>
          <w:szCs w:val="24"/>
        </w:rPr>
      </w:pPr>
      <w:r w:rsidRPr="00485551">
        <w:rPr>
          <w:rFonts w:ascii="Times New Roman" w:hAnsi="Times New Roman" w:cs="Times New Roman"/>
          <w:sz w:val="24"/>
          <w:szCs w:val="24"/>
        </w:rPr>
        <w:t xml:space="preserve">- получать информацию </w:t>
      </w:r>
      <w:proofErr w:type="gramStart"/>
      <w:r w:rsidRPr="00485551">
        <w:rPr>
          <w:rFonts w:ascii="Times New Roman" w:hAnsi="Times New Roman" w:cs="Times New Roman"/>
          <w:sz w:val="24"/>
          <w:szCs w:val="24"/>
        </w:rPr>
        <w:t>о</w:t>
      </w:r>
      <w:proofErr w:type="gramEnd"/>
      <w:r w:rsidRPr="00485551">
        <w:rPr>
          <w:rFonts w:ascii="Times New Roman" w:hAnsi="Times New Roman" w:cs="Times New Roman"/>
          <w:sz w:val="24"/>
          <w:szCs w:val="24"/>
        </w:rPr>
        <w:t xml:space="preserve"> всех видах планируемых обследований (психологических, пси</w:t>
      </w:r>
      <w:r w:rsidR="00485551" w:rsidRPr="00485551">
        <w:rPr>
          <w:rFonts w:ascii="Times New Roman" w:hAnsi="Times New Roman" w:cs="Times New Roman"/>
          <w:sz w:val="24"/>
          <w:szCs w:val="24"/>
        </w:rPr>
        <w:t>холого-педагогических) учащихся</w:t>
      </w:r>
      <w:r w:rsidRPr="00485551">
        <w:rPr>
          <w:rFonts w:ascii="Times New Roman" w:hAnsi="Times New Roman" w:cs="Times New Roman"/>
          <w:sz w:val="24"/>
          <w:szCs w:val="24"/>
        </w:rPr>
        <w:t>,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w:t>
      </w:r>
      <w:r w:rsidR="00485551" w:rsidRPr="00485551">
        <w:rPr>
          <w:rFonts w:ascii="Times New Roman" w:hAnsi="Times New Roman" w:cs="Times New Roman"/>
          <w:sz w:val="24"/>
          <w:szCs w:val="24"/>
        </w:rPr>
        <w:t>еденных обследований учащихся</w:t>
      </w:r>
      <w:r w:rsidRPr="00485551">
        <w:rPr>
          <w:rFonts w:ascii="Times New Roman" w:hAnsi="Times New Roman" w:cs="Times New Roman"/>
          <w:sz w:val="24"/>
          <w:szCs w:val="24"/>
        </w:rPr>
        <w:t>;</w:t>
      </w:r>
    </w:p>
    <w:p w:rsidR="00251DA2" w:rsidRPr="00234EEF" w:rsidRDefault="00251DA2" w:rsidP="00251DA2">
      <w:pPr>
        <w:pStyle w:val="ConsPlusNormal"/>
        <w:ind w:firstLine="540"/>
        <w:jc w:val="both"/>
        <w:rPr>
          <w:rFonts w:ascii="Times New Roman" w:hAnsi="Times New Roman" w:cs="Times New Roman"/>
          <w:sz w:val="24"/>
          <w:szCs w:val="24"/>
        </w:rPr>
      </w:pPr>
      <w:r w:rsidRPr="00234EEF">
        <w:rPr>
          <w:rFonts w:ascii="Times New Roman" w:hAnsi="Times New Roman" w:cs="Times New Roman"/>
          <w:sz w:val="24"/>
          <w:szCs w:val="24"/>
        </w:rPr>
        <w:t>- принимать участие в управлении Учреждением, в форме, определяемой настоящим Уставом;</w:t>
      </w:r>
    </w:p>
    <w:p w:rsidR="00251DA2" w:rsidRPr="00234EEF" w:rsidRDefault="00251DA2" w:rsidP="00251DA2">
      <w:pPr>
        <w:pStyle w:val="ConsPlusNormal"/>
        <w:ind w:firstLine="540"/>
        <w:jc w:val="both"/>
        <w:rPr>
          <w:rFonts w:ascii="Times New Roman" w:hAnsi="Times New Roman" w:cs="Times New Roman"/>
          <w:sz w:val="24"/>
          <w:szCs w:val="24"/>
        </w:rPr>
      </w:pPr>
      <w:r w:rsidRPr="00234EEF">
        <w:rPr>
          <w:rFonts w:ascii="Times New Roman" w:hAnsi="Times New Roman" w:cs="Times New Roman"/>
          <w:sz w:val="24"/>
          <w:szCs w:val="24"/>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51DA2" w:rsidRPr="00234EEF" w:rsidRDefault="00251DA2" w:rsidP="00251DA2">
      <w:pPr>
        <w:pStyle w:val="ConsPlusNormal"/>
        <w:ind w:firstLine="540"/>
        <w:jc w:val="both"/>
        <w:rPr>
          <w:rFonts w:ascii="Times New Roman" w:hAnsi="Times New Roman" w:cs="Times New Roman"/>
          <w:sz w:val="24"/>
          <w:szCs w:val="24"/>
        </w:rPr>
      </w:pPr>
      <w:r w:rsidRPr="00234EEF">
        <w:rPr>
          <w:rFonts w:ascii="Times New Roman" w:hAnsi="Times New Roman" w:cs="Times New Roman"/>
          <w:sz w:val="24"/>
          <w:szCs w:val="24"/>
        </w:rPr>
        <w:t>4.15. В цел</w:t>
      </w:r>
      <w:r w:rsidR="00234EEF" w:rsidRPr="00234EEF">
        <w:rPr>
          <w:rFonts w:ascii="Times New Roman" w:hAnsi="Times New Roman" w:cs="Times New Roman"/>
          <w:sz w:val="24"/>
          <w:szCs w:val="24"/>
        </w:rPr>
        <w:t>ях защиты своих прав учащиеся</w:t>
      </w:r>
      <w:r w:rsidRPr="00234EEF">
        <w:rPr>
          <w:rFonts w:ascii="Times New Roman" w:hAnsi="Times New Roman" w:cs="Times New Roman"/>
          <w:sz w:val="24"/>
          <w:szCs w:val="24"/>
        </w:rPr>
        <w:t>, родители (законные представители) несовершеннолетних обучающихся самостоятельно или через своих представителей вправе:</w:t>
      </w:r>
    </w:p>
    <w:p w:rsidR="00251DA2" w:rsidRPr="00574885" w:rsidRDefault="00251DA2" w:rsidP="00251DA2">
      <w:pPr>
        <w:pStyle w:val="ConsPlusNormal"/>
        <w:ind w:firstLine="540"/>
        <w:jc w:val="both"/>
        <w:rPr>
          <w:rFonts w:ascii="Times New Roman" w:hAnsi="Times New Roman" w:cs="Times New Roman"/>
          <w:sz w:val="24"/>
          <w:szCs w:val="24"/>
        </w:rPr>
      </w:pPr>
      <w:r w:rsidRPr="00574885">
        <w:rPr>
          <w:rFonts w:ascii="Times New Roman" w:hAnsi="Times New Roman" w:cs="Times New Roman"/>
          <w:sz w:val="24"/>
          <w:szCs w:val="24"/>
        </w:rPr>
        <w:t>- направлять в органы управления Учреждением, обращения о применении к работникам, нарушающим и (и</w:t>
      </w:r>
      <w:r w:rsidR="00234EEF" w:rsidRPr="00574885">
        <w:rPr>
          <w:rFonts w:ascii="Times New Roman" w:hAnsi="Times New Roman" w:cs="Times New Roman"/>
          <w:sz w:val="24"/>
          <w:szCs w:val="24"/>
        </w:rPr>
        <w:t>ли) ущемляющим права учащихся</w:t>
      </w:r>
      <w:r w:rsidRPr="00574885">
        <w:rPr>
          <w:rFonts w:ascii="Times New Roman" w:hAnsi="Times New Roman" w:cs="Times New Roman"/>
          <w:sz w:val="24"/>
          <w:szCs w:val="24"/>
        </w:rPr>
        <w:t>, родителей (законных представителей</w:t>
      </w:r>
      <w:r w:rsidR="00234EEF" w:rsidRPr="00574885">
        <w:rPr>
          <w:rFonts w:ascii="Times New Roman" w:hAnsi="Times New Roman" w:cs="Times New Roman"/>
          <w:sz w:val="24"/>
          <w:szCs w:val="24"/>
        </w:rPr>
        <w:t>) несовершеннолетних учащихся</w:t>
      </w:r>
      <w:r w:rsidRPr="00574885">
        <w:rPr>
          <w:rFonts w:ascii="Times New Roman" w:hAnsi="Times New Roman" w:cs="Times New Roman"/>
          <w:sz w:val="24"/>
          <w:szCs w:val="24"/>
        </w:rPr>
        <w:t>, дисциплинарных взысканий. Такие обращения подлежат обязательному рассмотрению указанными орг</w:t>
      </w:r>
      <w:r w:rsidR="00574885" w:rsidRPr="00574885">
        <w:rPr>
          <w:rFonts w:ascii="Times New Roman" w:hAnsi="Times New Roman" w:cs="Times New Roman"/>
          <w:sz w:val="24"/>
          <w:szCs w:val="24"/>
        </w:rPr>
        <w:t>анами с привлечением учащихся</w:t>
      </w:r>
      <w:r w:rsidRPr="00574885">
        <w:rPr>
          <w:rFonts w:ascii="Times New Roman" w:hAnsi="Times New Roman" w:cs="Times New Roman"/>
          <w:sz w:val="24"/>
          <w:szCs w:val="24"/>
        </w:rPr>
        <w:t>, родителей (законных представителей</w:t>
      </w:r>
      <w:r w:rsidR="00574885" w:rsidRPr="00574885">
        <w:rPr>
          <w:rFonts w:ascii="Times New Roman" w:hAnsi="Times New Roman" w:cs="Times New Roman"/>
          <w:sz w:val="24"/>
          <w:szCs w:val="24"/>
        </w:rPr>
        <w:t>) несовершеннолетних учащихся</w:t>
      </w:r>
      <w:r w:rsidRPr="00574885">
        <w:rPr>
          <w:rFonts w:ascii="Times New Roman" w:hAnsi="Times New Roman" w:cs="Times New Roman"/>
          <w:sz w:val="24"/>
          <w:szCs w:val="24"/>
        </w:rPr>
        <w:t>;</w:t>
      </w:r>
    </w:p>
    <w:p w:rsidR="00251DA2" w:rsidRPr="00574885" w:rsidRDefault="00251DA2" w:rsidP="00251DA2">
      <w:pPr>
        <w:pStyle w:val="ConsPlusNormal"/>
        <w:ind w:firstLine="540"/>
        <w:jc w:val="both"/>
        <w:rPr>
          <w:rFonts w:ascii="Times New Roman" w:hAnsi="Times New Roman" w:cs="Times New Roman"/>
          <w:sz w:val="24"/>
          <w:szCs w:val="24"/>
        </w:rPr>
      </w:pPr>
      <w:r w:rsidRPr="00574885">
        <w:rPr>
          <w:rFonts w:ascii="Times New Roman" w:hAnsi="Times New Roman" w:cs="Times New Roman"/>
          <w:sz w:val="24"/>
          <w:szCs w:val="24"/>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51DA2" w:rsidRPr="00574885" w:rsidRDefault="00251DA2" w:rsidP="00251DA2">
      <w:pPr>
        <w:pStyle w:val="ConsPlusNormal"/>
        <w:ind w:firstLine="540"/>
        <w:jc w:val="both"/>
        <w:rPr>
          <w:rFonts w:ascii="Times New Roman" w:hAnsi="Times New Roman" w:cs="Times New Roman"/>
          <w:sz w:val="24"/>
          <w:szCs w:val="24"/>
        </w:rPr>
      </w:pPr>
      <w:r w:rsidRPr="00574885">
        <w:rPr>
          <w:rFonts w:ascii="Times New Roman" w:hAnsi="Times New Roman" w:cs="Times New Roman"/>
          <w:sz w:val="24"/>
          <w:szCs w:val="24"/>
        </w:rPr>
        <w:t>- использовать не запрещенные законодательством Российской Федерации иные способы защиты прав и законных интересов.</w:t>
      </w:r>
    </w:p>
    <w:p w:rsidR="00251DA2" w:rsidRPr="00FC44B0" w:rsidRDefault="00251DA2" w:rsidP="00251DA2">
      <w:pPr>
        <w:pStyle w:val="ConsPlusNormal"/>
        <w:ind w:firstLine="540"/>
        <w:jc w:val="both"/>
        <w:rPr>
          <w:rFonts w:ascii="Times New Roman" w:hAnsi="Times New Roman" w:cs="Times New Roman"/>
          <w:sz w:val="24"/>
          <w:szCs w:val="24"/>
        </w:rPr>
      </w:pPr>
      <w:r w:rsidRPr="00FC44B0">
        <w:rPr>
          <w:rFonts w:ascii="Times New Roman" w:hAnsi="Times New Roman" w:cs="Times New Roman"/>
          <w:sz w:val="24"/>
          <w:szCs w:val="24"/>
        </w:rPr>
        <w:t>4.16. Родители (законные представители) несовершеннолетн</w:t>
      </w:r>
      <w:r w:rsidR="00574885" w:rsidRPr="00FC44B0">
        <w:rPr>
          <w:rFonts w:ascii="Times New Roman" w:hAnsi="Times New Roman" w:cs="Times New Roman"/>
          <w:sz w:val="24"/>
          <w:szCs w:val="24"/>
        </w:rPr>
        <w:t>их учащихся</w:t>
      </w:r>
      <w:r w:rsidRPr="00FC44B0">
        <w:rPr>
          <w:rFonts w:ascii="Times New Roman" w:hAnsi="Times New Roman" w:cs="Times New Roman"/>
          <w:sz w:val="24"/>
          <w:szCs w:val="24"/>
        </w:rPr>
        <w:t xml:space="preserve"> обязаны:</w:t>
      </w:r>
    </w:p>
    <w:p w:rsidR="00251DA2" w:rsidRPr="00FC44B0" w:rsidRDefault="00251DA2" w:rsidP="00251DA2">
      <w:pPr>
        <w:pStyle w:val="ConsPlusNormal"/>
        <w:ind w:firstLine="540"/>
        <w:jc w:val="both"/>
        <w:rPr>
          <w:rFonts w:ascii="Times New Roman" w:hAnsi="Times New Roman" w:cs="Times New Roman"/>
          <w:sz w:val="24"/>
          <w:szCs w:val="24"/>
        </w:rPr>
      </w:pPr>
      <w:r w:rsidRPr="00FC44B0">
        <w:rPr>
          <w:rFonts w:ascii="Times New Roman" w:hAnsi="Times New Roman" w:cs="Times New Roman"/>
          <w:sz w:val="24"/>
          <w:szCs w:val="24"/>
        </w:rPr>
        <w:t>-  обеспечить получение детьми общего образования;</w:t>
      </w:r>
    </w:p>
    <w:p w:rsidR="00251DA2" w:rsidRPr="00FC44B0" w:rsidRDefault="00251DA2" w:rsidP="00251DA2">
      <w:pPr>
        <w:pStyle w:val="ConsPlusNormal"/>
        <w:ind w:firstLine="540"/>
        <w:jc w:val="both"/>
        <w:rPr>
          <w:rFonts w:ascii="Times New Roman" w:hAnsi="Times New Roman" w:cs="Times New Roman"/>
          <w:sz w:val="24"/>
          <w:szCs w:val="24"/>
        </w:rPr>
      </w:pPr>
      <w:r w:rsidRPr="00FC44B0">
        <w:rPr>
          <w:rFonts w:ascii="Times New Roman" w:hAnsi="Times New Roman" w:cs="Times New Roman"/>
          <w:sz w:val="24"/>
          <w:szCs w:val="24"/>
        </w:rPr>
        <w:t>- соблюдать правила внутреннего распорядка Учреждения, требования локальных нормативных актов, которые устанав</w:t>
      </w:r>
      <w:r w:rsidR="00FC44B0" w:rsidRPr="00FC44B0">
        <w:rPr>
          <w:rFonts w:ascii="Times New Roman" w:hAnsi="Times New Roman" w:cs="Times New Roman"/>
          <w:sz w:val="24"/>
          <w:szCs w:val="24"/>
        </w:rPr>
        <w:t>ливают режим занятий учащихся</w:t>
      </w:r>
      <w:r w:rsidRPr="00FC44B0">
        <w:rPr>
          <w:rFonts w:ascii="Times New Roman" w:hAnsi="Times New Roman" w:cs="Times New Roman"/>
          <w:sz w:val="24"/>
          <w:szCs w:val="24"/>
        </w:rPr>
        <w:t xml:space="preserve">, порядок регламентации образовательных отношений </w:t>
      </w:r>
      <w:r w:rsidR="00FC44B0" w:rsidRPr="00FC44B0">
        <w:rPr>
          <w:rFonts w:ascii="Times New Roman" w:hAnsi="Times New Roman" w:cs="Times New Roman"/>
          <w:sz w:val="24"/>
          <w:szCs w:val="24"/>
        </w:rPr>
        <w:t>между Учреждением и учащимися</w:t>
      </w:r>
      <w:r w:rsidRPr="00FC44B0">
        <w:rPr>
          <w:rFonts w:ascii="Times New Roman" w:hAnsi="Times New Roman" w:cs="Times New Roman"/>
          <w:sz w:val="24"/>
          <w:szCs w:val="24"/>
        </w:rPr>
        <w:t xml:space="preserve"> и (или) их родителями (законными представителями) и оформления возникновения, приостановления и прекращения этих отношений;</w:t>
      </w:r>
    </w:p>
    <w:p w:rsidR="00251DA2" w:rsidRPr="00FC44B0" w:rsidRDefault="00251DA2" w:rsidP="00251DA2">
      <w:pPr>
        <w:pStyle w:val="ConsPlusNormal"/>
        <w:ind w:firstLine="540"/>
        <w:jc w:val="both"/>
        <w:rPr>
          <w:rFonts w:ascii="Times New Roman" w:hAnsi="Times New Roman" w:cs="Times New Roman"/>
          <w:sz w:val="24"/>
          <w:szCs w:val="24"/>
        </w:rPr>
      </w:pPr>
      <w:r w:rsidRPr="00FC44B0">
        <w:rPr>
          <w:rFonts w:ascii="Times New Roman" w:hAnsi="Times New Roman" w:cs="Times New Roman"/>
          <w:sz w:val="24"/>
          <w:szCs w:val="24"/>
        </w:rPr>
        <w:t>- уважать</w:t>
      </w:r>
      <w:r w:rsidR="00FC44B0" w:rsidRPr="00FC44B0">
        <w:rPr>
          <w:rFonts w:ascii="Times New Roman" w:hAnsi="Times New Roman" w:cs="Times New Roman"/>
          <w:sz w:val="24"/>
          <w:szCs w:val="24"/>
        </w:rPr>
        <w:t xml:space="preserve"> честь и достоинство учащихся</w:t>
      </w:r>
      <w:r w:rsidRPr="00FC44B0">
        <w:rPr>
          <w:rFonts w:ascii="Times New Roman" w:hAnsi="Times New Roman" w:cs="Times New Roman"/>
          <w:sz w:val="24"/>
          <w:szCs w:val="24"/>
        </w:rPr>
        <w:t xml:space="preserve"> и работников Учреждения.</w:t>
      </w:r>
    </w:p>
    <w:p w:rsidR="00251DA2" w:rsidRPr="00FC44B0" w:rsidRDefault="00251DA2" w:rsidP="00251DA2">
      <w:pPr>
        <w:pStyle w:val="ConsPlusNormal"/>
        <w:ind w:firstLine="540"/>
        <w:jc w:val="both"/>
        <w:rPr>
          <w:rFonts w:ascii="Times New Roman" w:hAnsi="Times New Roman" w:cs="Times New Roman"/>
          <w:sz w:val="24"/>
          <w:szCs w:val="24"/>
        </w:rPr>
      </w:pPr>
      <w:r w:rsidRPr="00FC44B0">
        <w:rPr>
          <w:rFonts w:ascii="Times New Roman" w:hAnsi="Times New Roman" w:cs="Times New Roman"/>
          <w:sz w:val="24"/>
          <w:szCs w:val="24"/>
        </w:rPr>
        <w:t>Иные права и обязанности родителей (законных представителей</w:t>
      </w:r>
      <w:r w:rsidR="00FC44B0" w:rsidRPr="00FC44B0">
        <w:rPr>
          <w:rFonts w:ascii="Times New Roman" w:hAnsi="Times New Roman" w:cs="Times New Roman"/>
          <w:sz w:val="24"/>
          <w:szCs w:val="24"/>
        </w:rPr>
        <w:t xml:space="preserve">) </w:t>
      </w:r>
      <w:r w:rsidR="00FC44B0" w:rsidRPr="00FC44B0">
        <w:rPr>
          <w:rFonts w:ascii="Times New Roman" w:hAnsi="Times New Roman" w:cs="Times New Roman"/>
          <w:sz w:val="24"/>
          <w:szCs w:val="24"/>
        </w:rPr>
        <w:lastRenderedPageBreak/>
        <w:t>несовершеннолетних учащихся</w:t>
      </w:r>
      <w:r w:rsidRPr="00FC44B0">
        <w:rPr>
          <w:rFonts w:ascii="Times New Roman" w:hAnsi="Times New Roman" w:cs="Times New Roman"/>
          <w:sz w:val="24"/>
          <w:szCs w:val="24"/>
        </w:rPr>
        <w:t xml:space="preserve"> устанавливаются законодательством Российской Федерации в сфере образования, договором об образовании.</w:t>
      </w:r>
    </w:p>
    <w:p w:rsidR="00251DA2" w:rsidRPr="00FC44B0" w:rsidRDefault="00251DA2" w:rsidP="00251DA2">
      <w:pPr>
        <w:pStyle w:val="ConsPlusNormal"/>
        <w:ind w:firstLine="540"/>
        <w:jc w:val="both"/>
        <w:rPr>
          <w:rFonts w:ascii="Times New Roman" w:hAnsi="Times New Roman" w:cs="Times New Roman"/>
          <w:sz w:val="24"/>
          <w:szCs w:val="24"/>
        </w:rPr>
      </w:pPr>
      <w:r w:rsidRPr="00FC44B0">
        <w:rPr>
          <w:rFonts w:ascii="Times New Roman" w:hAnsi="Times New Roman" w:cs="Times New Roman"/>
          <w:sz w:val="24"/>
          <w:szCs w:val="24"/>
        </w:rPr>
        <w:t>4.17. За неисполнение или ненадлежащее исполнение обязанностей, установленных законодательством Российской Федерации в сфере образования и настоящим Уставом, родители (законные представители</w:t>
      </w:r>
      <w:r w:rsidR="00FC44B0" w:rsidRPr="00FC44B0">
        <w:rPr>
          <w:rFonts w:ascii="Times New Roman" w:hAnsi="Times New Roman" w:cs="Times New Roman"/>
          <w:sz w:val="24"/>
          <w:szCs w:val="24"/>
        </w:rPr>
        <w:t>) несовершеннолетних учащихся</w:t>
      </w:r>
      <w:r w:rsidRPr="00FC44B0">
        <w:rPr>
          <w:rFonts w:ascii="Times New Roman" w:hAnsi="Times New Roman" w:cs="Times New Roman"/>
          <w:sz w:val="24"/>
          <w:szCs w:val="24"/>
        </w:rPr>
        <w:t xml:space="preserve"> несут ответственность, предусмотренную законодательством Российской Федерации.</w:t>
      </w:r>
    </w:p>
    <w:p w:rsidR="00251DA2" w:rsidRPr="00097E35" w:rsidRDefault="00251DA2" w:rsidP="00251D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4.18.</w:t>
      </w:r>
      <w:r>
        <w:rPr>
          <w:rFonts w:ascii="Times New Roman" w:hAnsi="Times New Roman" w:cs="Times New Roman"/>
          <w:b/>
          <w:sz w:val="24"/>
          <w:szCs w:val="24"/>
        </w:rPr>
        <w:t xml:space="preserve"> </w:t>
      </w:r>
      <w:r>
        <w:rPr>
          <w:rFonts w:ascii="Times New Roman" w:hAnsi="Times New Roman" w:cs="Times New Roman"/>
          <w:sz w:val="24"/>
          <w:szCs w:val="24"/>
        </w:rPr>
        <w:t xml:space="preserve">Право на занятие педагогической деятельностью имеют лица, </w:t>
      </w:r>
      <w:r w:rsidRPr="00FD6F70">
        <w:rPr>
          <w:rFonts w:ascii="Times New Roman" w:hAnsi="Times New Roman" w:cs="Times New Roman"/>
          <w:sz w:val="24"/>
          <w:szCs w:val="24"/>
        </w:rPr>
        <w:t xml:space="preserve">имеющие среднее </w:t>
      </w:r>
      <w:r w:rsidRPr="00097E35">
        <w:rPr>
          <w:rFonts w:ascii="Times New Roman" w:hAnsi="Times New Roman" w:cs="Times New Roman"/>
          <w:sz w:val="24"/>
          <w:szCs w:val="24"/>
        </w:rPr>
        <w:t xml:space="preserve">профессиональное или высшее образование и отвечающие квалификационным требованиям, указанным </w:t>
      </w:r>
      <w:r w:rsidR="00FD6F70">
        <w:rPr>
          <w:rFonts w:ascii="Times New Roman" w:hAnsi="Times New Roman" w:cs="Times New Roman"/>
          <w:sz w:val="24"/>
          <w:szCs w:val="24"/>
        </w:rPr>
        <w:t>в квалификационных справочниках и (или) профессиональных стандартах</w:t>
      </w:r>
      <w:r w:rsidRPr="00097E35">
        <w:rPr>
          <w:rFonts w:ascii="Times New Roman" w:hAnsi="Times New Roman" w:cs="Times New Roman"/>
          <w:sz w:val="24"/>
          <w:szCs w:val="24"/>
        </w:rPr>
        <w:t>.</w:t>
      </w:r>
    </w:p>
    <w:p w:rsidR="00251DA2" w:rsidRPr="00097E35" w:rsidRDefault="00251DA2" w:rsidP="00251DA2">
      <w:pPr>
        <w:ind w:firstLine="709"/>
        <w:jc w:val="both"/>
      </w:pPr>
      <w:r w:rsidRPr="00097E35">
        <w:t>Педагогические работники принимаются в Учреждение на работу в соответствии со статьями 331, 65 ТК РФ, Федеральным законом Российской Федерации «Об образовании в Российской Федерации».</w:t>
      </w:r>
    </w:p>
    <w:p w:rsidR="00251DA2" w:rsidRPr="00097E35" w:rsidRDefault="00251DA2" w:rsidP="00251DA2">
      <w:pPr>
        <w:ind w:firstLine="709"/>
        <w:jc w:val="both"/>
      </w:pPr>
      <w:r w:rsidRPr="00097E35">
        <w:t>Для них обязательны следующие документы:</w:t>
      </w:r>
    </w:p>
    <w:p w:rsidR="00251DA2" w:rsidRPr="00097E35" w:rsidRDefault="00251DA2" w:rsidP="00251DA2">
      <w:pPr>
        <w:ind w:firstLine="567"/>
        <w:jc w:val="both"/>
      </w:pPr>
      <w:r w:rsidRPr="00097E35">
        <w:t>а) паспорт или иной документ, удостоверяющий личность;</w:t>
      </w:r>
    </w:p>
    <w:p w:rsidR="00251DA2" w:rsidRPr="00097E35" w:rsidRDefault="00251DA2" w:rsidP="00251DA2">
      <w:pPr>
        <w:ind w:firstLine="567"/>
        <w:jc w:val="both"/>
      </w:pPr>
      <w:r w:rsidRPr="00097E35">
        <w:t>б)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251DA2" w:rsidRPr="00097E35" w:rsidRDefault="00251DA2" w:rsidP="00251DA2">
      <w:pPr>
        <w:ind w:firstLine="567"/>
        <w:jc w:val="both"/>
      </w:pPr>
      <w:r w:rsidRPr="00097E35">
        <w:t>в) страховое свидетельство государственного пенсионного страхования;</w:t>
      </w:r>
    </w:p>
    <w:p w:rsidR="00251DA2" w:rsidRPr="00097E35" w:rsidRDefault="00251DA2" w:rsidP="00251DA2">
      <w:pPr>
        <w:ind w:firstLine="567"/>
        <w:jc w:val="both"/>
      </w:pPr>
      <w:r w:rsidRPr="00097E35">
        <w:t>г) документы воинского учета - для военнообязанных и лиц, подлежащих    призыву на военную службу;</w:t>
      </w:r>
    </w:p>
    <w:p w:rsidR="00251DA2" w:rsidRPr="00097E35" w:rsidRDefault="00251DA2" w:rsidP="00251DA2">
      <w:pPr>
        <w:ind w:firstLine="567"/>
        <w:jc w:val="both"/>
      </w:pPr>
      <w:r w:rsidRPr="00097E35">
        <w:t>д) документ об образовании (диплом);</w:t>
      </w:r>
    </w:p>
    <w:p w:rsidR="00251DA2" w:rsidRPr="00097E35" w:rsidRDefault="00251DA2" w:rsidP="00251DA2">
      <w:pPr>
        <w:ind w:firstLine="567"/>
        <w:jc w:val="both"/>
      </w:pPr>
      <w:r w:rsidRPr="00097E35">
        <w:t>е) медицинские документы в соответствии с действующим   законодательством (справки, соответствующие части 2 статьи 331 Трудового кодекса РФ);</w:t>
      </w:r>
    </w:p>
    <w:p w:rsidR="00251DA2" w:rsidRPr="00097E35" w:rsidRDefault="00251DA2" w:rsidP="00251DA2">
      <w:pPr>
        <w:shd w:val="clear" w:color="auto" w:fill="FFFFFF"/>
        <w:ind w:firstLine="567"/>
        <w:jc w:val="both"/>
      </w:pPr>
      <w:r w:rsidRPr="00097E35">
        <w:t>ж) справку об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51DA2" w:rsidRPr="00097E35" w:rsidRDefault="00251DA2" w:rsidP="00251DA2">
      <w:pPr>
        <w:ind w:firstLine="709"/>
        <w:jc w:val="both"/>
      </w:pPr>
      <w:r w:rsidRPr="00097E35">
        <w:t>4.19. При приеме на работу администрация Учреждения знакомит принимаемого на работу учителя под расписку со следующими документами:</w:t>
      </w:r>
    </w:p>
    <w:p w:rsidR="00251DA2" w:rsidRPr="00097E35" w:rsidRDefault="00251DA2" w:rsidP="00251DA2">
      <w:pPr>
        <w:ind w:firstLine="567"/>
        <w:jc w:val="both"/>
      </w:pPr>
      <w:r w:rsidRPr="00097E35">
        <w:t>а) коллективным договором;</w:t>
      </w:r>
    </w:p>
    <w:p w:rsidR="00251DA2" w:rsidRPr="00097E35" w:rsidRDefault="00251DA2" w:rsidP="00251DA2">
      <w:pPr>
        <w:ind w:firstLine="567"/>
        <w:jc w:val="both"/>
      </w:pPr>
      <w:r w:rsidRPr="00097E35">
        <w:t>б) Уставом Учреждения;</w:t>
      </w:r>
    </w:p>
    <w:p w:rsidR="00251DA2" w:rsidRPr="00097E35" w:rsidRDefault="00251DA2" w:rsidP="00251DA2">
      <w:pPr>
        <w:ind w:firstLine="567"/>
        <w:jc w:val="both"/>
      </w:pPr>
      <w:r w:rsidRPr="00097E35">
        <w:t>в) правилами внутреннего трудового распорядка;</w:t>
      </w:r>
    </w:p>
    <w:p w:rsidR="00251DA2" w:rsidRPr="00097E35" w:rsidRDefault="00251DA2" w:rsidP="00251DA2">
      <w:pPr>
        <w:ind w:firstLine="567"/>
        <w:jc w:val="both"/>
      </w:pPr>
      <w:r w:rsidRPr="00097E35">
        <w:t>г) должностными инструкциями;</w:t>
      </w:r>
    </w:p>
    <w:p w:rsidR="00251DA2" w:rsidRPr="00097E35" w:rsidRDefault="00251DA2" w:rsidP="00251DA2">
      <w:pPr>
        <w:ind w:firstLine="567"/>
        <w:jc w:val="both"/>
      </w:pPr>
      <w:r w:rsidRPr="00097E35">
        <w:t>д) приказом об охране труда и соблюдении правил техники безопасности;</w:t>
      </w:r>
    </w:p>
    <w:p w:rsidR="00251DA2" w:rsidRPr="00097E35" w:rsidRDefault="00251DA2" w:rsidP="00251DA2">
      <w:pPr>
        <w:spacing w:line="360" w:lineRule="auto"/>
        <w:ind w:firstLine="567"/>
        <w:jc w:val="both"/>
      </w:pPr>
      <w:r w:rsidRPr="00097E35">
        <w:t>е) другими документами, характерными для данного Учреждения.</w:t>
      </w:r>
    </w:p>
    <w:p w:rsidR="00251DA2" w:rsidRPr="00097E35" w:rsidRDefault="00251DA2" w:rsidP="00251DA2">
      <w:pPr>
        <w:shd w:val="clear" w:color="auto" w:fill="FFFFFF"/>
        <w:spacing w:line="290" w:lineRule="atLeast"/>
        <w:ind w:firstLine="547"/>
        <w:jc w:val="both"/>
      </w:pPr>
      <w:r w:rsidRPr="00097E35">
        <w:rPr>
          <w:rStyle w:val="blk"/>
        </w:rPr>
        <w:t>4.20. К педагогической деятельности не допускаются лица:</w:t>
      </w:r>
    </w:p>
    <w:p w:rsidR="00251DA2" w:rsidRPr="00097E35" w:rsidRDefault="00251DA2" w:rsidP="00251DA2">
      <w:pPr>
        <w:shd w:val="clear" w:color="auto" w:fill="FFFFFF"/>
        <w:spacing w:line="290" w:lineRule="atLeast"/>
        <w:ind w:firstLine="547"/>
        <w:jc w:val="both"/>
      </w:pPr>
      <w:bookmarkStart w:id="2" w:name="dst1595"/>
      <w:bookmarkEnd w:id="2"/>
      <w:r w:rsidRPr="00097E35">
        <w:rPr>
          <w:rStyle w:val="blk"/>
        </w:rPr>
        <w:t>лишенные права заниматься педагогической деятельностью в соответствии с вступившим в законную силу приговором суда;</w:t>
      </w:r>
    </w:p>
    <w:p w:rsidR="00251DA2" w:rsidRPr="00097E35" w:rsidRDefault="00251DA2" w:rsidP="00251DA2">
      <w:pPr>
        <w:shd w:val="clear" w:color="auto" w:fill="FFFFFF"/>
        <w:spacing w:line="290" w:lineRule="atLeast"/>
        <w:ind w:firstLine="547"/>
        <w:jc w:val="both"/>
      </w:pPr>
      <w:bookmarkStart w:id="3" w:name="dst2196"/>
      <w:bookmarkEnd w:id="3"/>
      <w:proofErr w:type="gramStart"/>
      <w:r w:rsidRPr="00097E35">
        <w:rPr>
          <w:rStyle w:val="blk"/>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097E35">
        <w:rPr>
          <w:rStyle w:val="blk"/>
        </w:rPr>
        <w:t>,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w:t>
      </w:r>
      <w:r w:rsidRPr="00097E35">
        <w:rPr>
          <w:rStyle w:val="apple-converted-space"/>
        </w:rPr>
        <w:t> </w:t>
      </w:r>
      <w:hyperlink r:id="rId14" w:anchor="dst102614" w:history="1">
        <w:r w:rsidRPr="00097E35">
          <w:rPr>
            <w:rStyle w:val="af2"/>
            <w:color w:val="auto"/>
          </w:rPr>
          <w:t>пунктом</w:t>
        </w:r>
      </w:hyperlink>
      <w:r w:rsidRPr="00097E35">
        <w:rPr>
          <w:rStyle w:val="blk"/>
        </w:rPr>
        <w:t xml:space="preserve"> 4.21</w:t>
      </w:r>
      <w:r w:rsidRPr="00097E35">
        <w:rPr>
          <w:rStyle w:val="apple-converted-space"/>
        </w:rPr>
        <w:t> </w:t>
      </w:r>
      <w:r w:rsidRPr="00097E35">
        <w:rPr>
          <w:rStyle w:val="blk"/>
        </w:rPr>
        <w:t>настоящего Устава;</w:t>
      </w:r>
    </w:p>
    <w:p w:rsidR="00251DA2" w:rsidRPr="00097E35" w:rsidRDefault="00251DA2" w:rsidP="00251DA2">
      <w:pPr>
        <w:shd w:val="clear" w:color="auto" w:fill="FFFFFF"/>
        <w:spacing w:line="290" w:lineRule="atLeast"/>
        <w:ind w:firstLine="547"/>
        <w:jc w:val="both"/>
      </w:pPr>
      <w:bookmarkStart w:id="4" w:name="dst102613"/>
      <w:bookmarkEnd w:id="4"/>
      <w:r w:rsidRPr="00097E35">
        <w:rPr>
          <w:rStyle w:val="blk"/>
        </w:rPr>
        <w:t>имеющие неснятую или</w:t>
      </w:r>
      <w:r w:rsidRPr="00097E35">
        <w:rPr>
          <w:rStyle w:val="apple-converted-space"/>
        </w:rPr>
        <w:t> </w:t>
      </w:r>
      <w:r w:rsidRPr="00097E35">
        <w:rPr>
          <w:rStyle w:val="blk"/>
        </w:rPr>
        <w:t>непогашенную судимость</w:t>
      </w:r>
      <w:r w:rsidRPr="00097E35">
        <w:rPr>
          <w:rStyle w:val="apple-converted-space"/>
        </w:rPr>
        <w:t> </w:t>
      </w:r>
      <w:r w:rsidRPr="00097E35">
        <w:rPr>
          <w:rStyle w:val="blk"/>
        </w:rPr>
        <w:t>за иные умышленные тяжкие и особо тяжкие преступления, не указанные в</w:t>
      </w:r>
      <w:r w:rsidRPr="00097E35">
        <w:rPr>
          <w:rStyle w:val="apple-converted-space"/>
        </w:rPr>
        <w:t> </w:t>
      </w:r>
      <w:hyperlink r:id="rId15" w:anchor="dst102612" w:history="1">
        <w:r w:rsidRPr="00097E35">
          <w:rPr>
            <w:rStyle w:val="af2"/>
            <w:color w:val="auto"/>
          </w:rPr>
          <w:t>абзаце третьем</w:t>
        </w:r>
      </w:hyperlink>
      <w:r w:rsidRPr="00097E35">
        <w:rPr>
          <w:rStyle w:val="apple-converted-space"/>
        </w:rPr>
        <w:t> </w:t>
      </w:r>
      <w:r w:rsidRPr="00097E35">
        <w:rPr>
          <w:rStyle w:val="blk"/>
        </w:rPr>
        <w:t>настоящего пункта;</w:t>
      </w:r>
    </w:p>
    <w:p w:rsidR="00251DA2" w:rsidRPr="00097E35" w:rsidRDefault="00251DA2" w:rsidP="00251DA2">
      <w:pPr>
        <w:shd w:val="clear" w:color="auto" w:fill="FFFFFF"/>
        <w:spacing w:line="290" w:lineRule="atLeast"/>
        <w:ind w:firstLine="547"/>
        <w:jc w:val="both"/>
      </w:pPr>
      <w:bookmarkStart w:id="5" w:name="dst1598"/>
      <w:bookmarkEnd w:id="5"/>
      <w:proofErr w:type="gramStart"/>
      <w:r w:rsidRPr="00097E35">
        <w:rPr>
          <w:rStyle w:val="blk"/>
        </w:rPr>
        <w:lastRenderedPageBreak/>
        <w:t>признанные</w:t>
      </w:r>
      <w:proofErr w:type="gramEnd"/>
      <w:r w:rsidRPr="00097E35">
        <w:rPr>
          <w:rStyle w:val="blk"/>
        </w:rPr>
        <w:t xml:space="preserve"> недееспособными в установленном федеральным</w:t>
      </w:r>
      <w:r w:rsidRPr="00097E35">
        <w:rPr>
          <w:rStyle w:val="apple-converted-space"/>
        </w:rPr>
        <w:t> </w:t>
      </w:r>
      <w:r w:rsidRPr="00097E35">
        <w:rPr>
          <w:rStyle w:val="blk"/>
        </w:rPr>
        <w:t>законом</w:t>
      </w:r>
      <w:r w:rsidRPr="00097E35">
        <w:rPr>
          <w:rStyle w:val="apple-converted-space"/>
        </w:rPr>
        <w:t> </w:t>
      </w:r>
      <w:r w:rsidRPr="00097E35">
        <w:rPr>
          <w:rStyle w:val="blk"/>
        </w:rPr>
        <w:t>порядке;</w:t>
      </w:r>
    </w:p>
    <w:p w:rsidR="00251DA2" w:rsidRPr="00097E35" w:rsidRDefault="00251DA2" w:rsidP="00251DA2">
      <w:pPr>
        <w:shd w:val="clear" w:color="auto" w:fill="FFFFFF"/>
        <w:spacing w:line="290" w:lineRule="atLeast"/>
        <w:ind w:firstLine="547"/>
        <w:jc w:val="both"/>
        <w:rPr>
          <w:rStyle w:val="blk"/>
        </w:rPr>
      </w:pPr>
      <w:bookmarkStart w:id="6" w:name="dst1599"/>
      <w:bookmarkEnd w:id="6"/>
      <w:r w:rsidRPr="00097E35">
        <w:rPr>
          <w:rStyle w:val="blk"/>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51DA2" w:rsidRPr="00097E35" w:rsidRDefault="00251DA2" w:rsidP="00251DA2">
      <w:pPr>
        <w:shd w:val="clear" w:color="auto" w:fill="FFFFFF"/>
        <w:spacing w:line="290" w:lineRule="atLeast"/>
        <w:ind w:firstLine="547"/>
        <w:jc w:val="both"/>
        <w:rPr>
          <w:rStyle w:val="blk"/>
        </w:rPr>
      </w:pPr>
      <w:bookmarkStart w:id="7" w:name="dst2197"/>
      <w:bookmarkEnd w:id="7"/>
      <w:r w:rsidRPr="00097E35">
        <w:rPr>
          <w:rStyle w:val="blk"/>
        </w:rPr>
        <w:t xml:space="preserve">4.21. </w:t>
      </w:r>
      <w:proofErr w:type="gramStart"/>
      <w:r w:rsidRPr="00097E35">
        <w:rPr>
          <w:rStyle w:val="blk"/>
        </w:rPr>
        <w:t>Лица из числа указанных в</w:t>
      </w:r>
      <w:r w:rsidRPr="00097E35">
        <w:rPr>
          <w:rStyle w:val="apple-converted-space"/>
        </w:rPr>
        <w:t> </w:t>
      </w:r>
      <w:r w:rsidRPr="00097E35">
        <w:rPr>
          <w:rStyle w:val="blk"/>
        </w:rPr>
        <w:t>пункте 4.20 настоящего Устава,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w:t>
      </w:r>
      <w:proofErr w:type="gramEnd"/>
      <w:r w:rsidRPr="00097E35">
        <w:rPr>
          <w:rStyle w:val="blk"/>
        </w:rPr>
        <w:t xml:space="preserve"> </w:t>
      </w:r>
      <w:proofErr w:type="gramStart"/>
      <w:r w:rsidRPr="00097E35">
        <w:rPr>
          <w:rStyle w:val="blk"/>
        </w:rPr>
        <w:t xml:space="preserve">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097E35">
        <w:rPr>
          <w:rStyle w:val="blk"/>
        </w:rPr>
        <w:t>нереабилитирующим</w:t>
      </w:r>
      <w:proofErr w:type="spellEnd"/>
      <w:r w:rsidRPr="00097E35">
        <w:rPr>
          <w:rStyle w:val="blk"/>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251DA2" w:rsidRPr="00097E35" w:rsidRDefault="00251DA2" w:rsidP="00251DA2">
      <w:pPr>
        <w:shd w:val="clear" w:color="auto" w:fill="FFFFFF"/>
        <w:spacing w:line="290" w:lineRule="atLeast"/>
        <w:ind w:firstLine="547"/>
        <w:jc w:val="both"/>
      </w:pPr>
      <w:r w:rsidRPr="00097E35">
        <w:t>4.22.К трудовой деятельности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п. 4.20 Устава Учреждения, за исключением случаев,</w:t>
      </w:r>
      <w:r w:rsidRPr="00097E35">
        <w:rPr>
          <w:b/>
        </w:rPr>
        <w:t xml:space="preserve"> </w:t>
      </w:r>
      <w:r w:rsidRPr="00097E35">
        <w:t>предусмотренных</w:t>
      </w:r>
      <w:r w:rsidRPr="00097E35">
        <w:rPr>
          <w:b/>
        </w:rPr>
        <w:t xml:space="preserve"> </w:t>
      </w:r>
      <w:r w:rsidRPr="00097E35">
        <w:t>п. 4.21 Устава Учреждения.</w:t>
      </w:r>
    </w:p>
    <w:p w:rsidR="00251DA2" w:rsidRPr="00097E35" w:rsidRDefault="00251DA2" w:rsidP="00251DA2">
      <w:pPr>
        <w:ind w:firstLine="547"/>
        <w:jc w:val="both"/>
      </w:pPr>
      <w:r w:rsidRPr="00097E35">
        <w:t>4.23.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пункте 4.20 настоящего Устава.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251DA2" w:rsidRPr="00097E35" w:rsidRDefault="00251DA2" w:rsidP="00251DA2">
      <w:pPr>
        <w:ind w:firstLine="709"/>
        <w:jc w:val="both"/>
      </w:pPr>
      <w:r w:rsidRPr="00097E35">
        <w:t> </w:t>
      </w:r>
      <w:bookmarkStart w:id="8" w:name="Par896"/>
      <w:bookmarkEnd w:id="8"/>
      <w:r w:rsidRPr="00097E35">
        <w:t>4.24. Педагогические работники пользуются следующими академическими правами и свободами:</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свобода преподавания, свободное выражение своего мнения, свобода от вмешательства в профессиональную деятельность;</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свобода выбора и использования педагогически обоснованных форм, средств, методов обучения и воспитания;</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w:t>
      </w:r>
      <w:r w:rsidRPr="00097E35">
        <w:rPr>
          <w:rFonts w:ascii="Times New Roman" w:hAnsi="Times New Roman" w:cs="Times New Roman"/>
          <w:sz w:val="24"/>
          <w:szCs w:val="24"/>
        </w:rPr>
        <w:lastRenderedPageBreak/>
        <w:t>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право на участие в управлении Учреждением, в том числе в коллегиальных органах управления, в порядке, установленном настоящим Уставом;</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xml:space="preserve">Академические права и свободы, указанные в настоящей статье,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 </w:t>
      </w:r>
    </w:p>
    <w:p w:rsidR="00251DA2" w:rsidRPr="00097E35" w:rsidRDefault="00251DA2" w:rsidP="00251DA2">
      <w:pPr>
        <w:ind w:firstLine="709"/>
        <w:jc w:val="both"/>
      </w:pPr>
      <w:bookmarkStart w:id="9" w:name="sub_1231"/>
      <w:r w:rsidRPr="00097E35">
        <w:t xml:space="preserve">4.25. Педагогические работники в целях профилактики безнадзорности и правонарушений несовершеннолетних имеют право: </w:t>
      </w:r>
    </w:p>
    <w:p w:rsidR="00251DA2" w:rsidRPr="00097E35" w:rsidRDefault="00251DA2" w:rsidP="00251DA2">
      <w:pPr>
        <w:ind w:firstLine="709"/>
        <w:jc w:val="both"/>
      </w:pPr>
      <w:r w:rsidRPr="00097E35">
        <w:t xml:space="preserve">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251DA2" w:rsidRPr="00097E35" w:rsidRDefault="00251DA2" w:rsidP="00251DA2">
      <w:pPr>
        <w:ind w:firstLine="709"/>
        <w:jc w:val="both"/>
      </w:pPr>
      <w:bookmarkStart w:id="10" w:name="sub_1232"/>
      <w:bookmarkEnd w:id="9"/>
      <w:r w:rsidRPr="00097E35">
        <w:t>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251DA2" w:rsidRPr="00097E35" w:rsidRDefault="00251DA2" w:rsidP="00251DA2">
      <w:pPr>
        <w:ind w:firstLine="709"/>
        <w:jc w:val="both"/>
      </w:pPr>
      <w:r w:rsidRPr="00097E35">
        <w:t>Педагогические работники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bookmarkEnd w:id="10"/>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4.26.  Педагогические работники имеют следующие трудовые права и социальные гарантии:</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право на сокращенную продолжительность рабочего времени;</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251DA2" w:rsidRPr="00097E35" w:rsidRDefault="00251DA2" w:rsidP="00251DA2">
      <w:pPr>
        <w:pStyle w:val="ConsPlusNormal"/>
        <w:ind w:firstLine="540"/>
        <w:jc w:val="both"/>
        <w:rPr>
          <w:rFonts w:ascii="Times New Roman" w:hAnsi="Times New Roman" w:cs="Times New Roman"/>
          <w:sz w:val="24"/>
          <w:szCs w:val="24"/>
        </w:rPr>
      </w:pPr>
      <w:bookmarkStart w:id="11" w:name="Par866"/>
      <w:bookmarkEnd w:id="11"/>
      <w:r w:rsidRPr="00097E35">
        <w:rPr>
          <w:rFonts w:ascii="Times New Roman" w:hAnsi="Times New Roman" w:cs="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1DA2" w:rsidRPr="00097E35" w:rsidRDefault="00251DA2" w:rsidP="00251DA2">
      <w:pPr>
        <w:pStyle w:val="ConsPlusNormal"/>
        <w:ind w:firstLine="540"/>
        <w:jc w:val="both"/>
        <w:rPr>
          <w:rFonts w:ascii="Times New Roman" w:hAnsi="Times New Roman" w:cs="Times New Roman"/>
          <w:sz w:val="24"/>
          <w:szCs w:val="24"/>
        </w:rPr>
      </w:pPr>
      <w:bookmarkStart w:id="12" w:name="Par868"/>
      <w:bookmarkEnd w:id="12"/>
      <w:r w:rsidRPr="00097E35">
        <w:rPr>
          <w:rFonts w:ascii="Times New Roman" w:hAnsi="Times New Roman" w:cs="Times New Roman"/>
          <w:sz w:val="24"/>
          <w:szCs w:val="24"/>
        </w:rPr>
        <w:t>- право на досрочное назначение страховой пенсии по старости в порядке, установленном законодательством Российской Федерации;</w:t>
      </w:r>
    </w:p>
    <w:p w:rsidR="00251DA2" w:rsidRPr="00097E35" w:rsidRDefault="00251DA2" w:rsidP="00251DA2">
      <w:pPr>
        <w:pStyle w:val="ConsPlusNormal"/>
        <w:ind w:firstLine="567"/>
        <w:jc w:val="both"/>
        <w:rPr>
          <w:rFonts w:ascii="Times New Roman" w:hAnsi="Times New Roman" w:cs="Times New Roman"/>
          <w:sz w:val="24"/>
          <w:szCs w:val="24"/>
        </w:rPr>
      </w:pPr>
      <w:r w:rsidRPr="00097E35">
        <w:rPr>
          <w:rFonts w:ascii="Times New Roman" w:hAnsi="Times New Roman" w:cs="Times New Roman"/>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иные трудовые права, меры социальной поддержки, установленные федеральными законами и законодательными актами Ивановской области.</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xml:space="preserve">4.26. </w:t>
      </w:r>
      <w:proofErr w:type="gramStart"/>
      <w:r w:rsidRPr="00097E35">
        <w:rPr>
          <w:rFonts w:ascii="Times New Roman" w:hAnsi="Times New Roman" w:cs="Times New Roman"/>
          <w:sz w:val="24"/>
          <w:szCs w:val="24"/>
        </w:rPr>
        <w:t xml:space="preserve">В рабочее время педагогических работников в зависимости от занимаемой </w:t>
      </w:r>
      <w:r w:rsidRPr="00097E35">
        <w:rPr>
          <w:rFonts w:ascii="Times New Roman" w:hAnsi="Times New Roman" w:cs="Times New Roman"/>
          <w:sz w:val="24"/>
          <w:szCs w:val="24"/>
        </w:rPr>
        <w:lastRenderedPageBreak/>
        <w:t>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w:t>
      </w:r>
      <w:r w:rsidR="008E3A75" w:rsidRPr="00097E35">
        <w:rPr>
          <w:rFonts w:ascii="Times New Roman" w:hAnsi="Times New Roman" w:cs="Times New Roman"/>
          <w:sz w:val="24"/>
          <w:szCs w:val="24"/>
        </w:rPr>
        <w:t>иятий, проводимых с учащимися</w:t>
      </w:r>
      <w:r w:rsidRPr="00097E35">
        <w:rPr>
          <w:rFonts w:ascii="Times New Roman" w:hAnsi="Times New Roman" w:cs="Times New Roman"/>
          <w:sz w:val="24"/>
          <w:szCs w:val="24"/>
        </w:rPr>
        <w:t>.</w:t>
      </w:r>
      <w:proofErr w:type="gramEnd"/>
      <w:r w:rsidRPr="00097E35">
        <w:rPr>
          <w:rFonts w:ascii="Times New Roman" w:hAnsi="Times New Roman" w:cs="Times New Roman"/>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251DA2" w:rsidRPr="00097E35" w:rsidRDefault="00251DA2" w:rsidP="00251DA2">
      <w:pPr>
        <w:pStyle w:val="ConsPlusNormal"/>
        <w:ind w:firstLine="540"/>
        <w:jc w:val="both"/>
        <w:rPr>
          <w:rFonts w:ascii="Times New Roman" w:hAnsi="Times New Roman" w:cs="Times New Roman"/>
          <w:sz w:val="24"/>
          <w:szCs w:val="24"/>
        </w:rPr>
      </w:pPr>
      <w:proofErr w:type="gramStart"/>
      <w:r w:rsidRPr="00097E35">
        <w:rPr>
          <w:rFonts w:ascii="Times New Roman" w:hAnsi="Times New Roman" w:cs="Times New Roman"/>
          <w:sz w:val="24"/>
          <w:szCs w:val="24"/>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51DA2" w:rsidRPr="00097E35" w:rsidRDefault="00251DA2" w:rsidP="00251DA2">
      <w:pPr>
        <w:pStyle w:val="ConsPlusNormal"/>
        <w:ind w:firstLine="540"/>
        <w:jc w:val="both"/>
        <w:rPr>
          <w:rFonts w:ascii="Times New Roman" w:hAnsi="Times New Roman" w:cs="Times New Roman"/>
          <w:sz w:val="24"/>
          <w:szCs w:val="24"/>
        </w:rPr>
      </w:pPr>
      <w:bookmarkStart w:id="13" w:name="Par874"/>
      <w:bookmarkEnd w:id="13"/>
      <w:r w:rsidRPr="00097E35">
        <w:rPr>
          <w:rFonts w:ascii="Times New Roman" w:hAnsi="Times New Roman" w:cs="Times New Roman"/>
          <w:sz w:val="24"/>
          <w:szCs w:val="24"/>
        </w:rPr>
        <w:t xml:space="preserve"> 4.27.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w:t>
      </w:r>
    </w:p>
    <w:p w:rsidR="00251DA2" w:rsidRPr="00097E35" w:rsidRDefault="00251DA2" w:rsidP="00251DA2">
      <w:pPr>
        <w:pStyle w:val="ConsPlusNormal"/>
        <w:ind w:firstLine="540"/>
        <w:jc w:val="both"/>
        <w:rPr>
          <w:rFonts w:ascii="Times New Roman" w:hAnsi="Times New Roman" w:cs="Times New Roman"/>
          <w:sz w:val="24"/>
          <w:szCs w:val="24"/>
        </w:rPr>
      </w:pPr>
      <w:bookmarkStart w:id="14" w:name="Par878"/>
      <w:bookmarkStart w:id="15" w:name="Par880"/>
      <w:bookmarkEnd w:id="14"/>
      <w:bookmarkEnd w:id="15"/>
      <w:r w:rsidRPr="00097E35">
        <w:rPr>
          <w:rFonts w:ascii="Times New Roman" w:hAnsi="Times New Roman" w:cs="Times New Roman"/>
          <w:sz w:val="24"/>
          <w:szCs w:val="24"/>
        </w:rPr>
        <w:t xml:space="preserve"> 4.28. Педагогические работники обязаны:</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xml:space="preserve">- осуществлять свою деятельность на высоком профессиональном уровне, обеспечивать в полном объеме реализацию </w:t>
      </w:r>
      <w:proofErr w:type="gramStart"/>
      <w:r w:rsidRPr="00097E35">
        <w:rPr>
          <w:rFonts w:ascii="Times New Roman" w:hAnsi="Times New Roman" w:cs="Times New Roman"/>
          <w:sz w:val="24"/>
          <w:szCs w:val="24"/>
        </w:rPr>
        <w:t>преподаваемых</w:t>
      </w:r>
      <w:proofErr w:type="gramEnd"/>
      <w:r w:rsidRPr="00097E35">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уважать честь и достоинство обучающихся и других участников образовательных отношений;</w:t>
      </w:r>
    </w:p>
    <w:p w:rsidR="00251DA2" w:rsidRPr="00097E35" w:rsidRDefault="00251DA2" w:rsidP="00251DA2">
      <w:pPr>
        <w:pStyle w:val="ConsPlusNormal"/>
        <w:ind w:firstLine="540"/>
        <w:jc w:val="both"/>
        <w:rPr>
          <w:rFonts w:ascii="Times New Roman" w:hAnsi="Times New Roman" w:cs="Times New Roman"/>
          <w:sz w:val="24"/>
          <w:szCs w:val="24"/>
        </w:rPr>
      </w:pPr>
      <w:proofErr w:type="gramStart"/>
      <w:r w:rsidRPr="00097E35">
        <w:rPr>
          <w:rFonts w:ascii="Times New Roman" w:hAnsi="Times New Roman" w:cs="Times New Roman"/>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систематически повышать свой профессиональный уровень;</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lastRenderedPageBreak/>
        <w:t>- соблюдать настоящий Устав,  правила внутреннего трудового распорядка.</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xml:space="preserve">4.29. Педагогический работник Учреждения не вправе оказывать платные образовательные услуги </w:t>
      </w:r>
      <w:proofErr w:type="gramStart"/>
      <w:r w:rsidRPr="00097E35">
        <w:rPr>
          <w:rFonts w:ascii="Times New Roman" w:hAnsi="Times New Roman" w:cs="Times New Roman"/>
          <w:sz w:val="24"/>
          <w:szCs w:val="24"/>
        </w:rPr>
        <w:t>обучающимся</w:t>
      </w:r>
      <w:proofErr w:type="gramEnd"/>
      <w:r w:rsidRPr="00097E35">
        <w:rPr>
          <w:rFonts w:ascii="Times New Roman" w:hAnsi="Times New Roman" w:cs="Times New Roman"/>
          <w:sz w:val="24"/>
          <w:szCs w:val="24"/>
        </w:rPr>
        <w:t xml:space="preserve"> в Учреждении, если это приводит к конфликту интересов педагогического работника.</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xml:space="preserve">4.30. </w:t>
      </w:r>
      <w:proofErr w:type="gramStart"/>
      <w:r w:rsidRPr="00097E35">
        <w:rPr>
          <w:rFonts w:ascii="Times New Roman" w:hAnsi="Times New Roman" w:cs="Times New Roman"/>
          <w:sz w:val="24"/>
          <w:szCs w:val="24"/>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w:t>
      </w:r>
      <w:r w:rsidR="008E3A75" w:rsidRPr="00097E35">
        <w:rPr>
          <w:rFonts w:ascii="Times New Roman" w:hAnsi="Times New Roman" w:cs="Times New Roman"/>
          <w:sz w:val="24"/>
          <w:szCs w:val="24"/>
        </w:rPr>
        <w:t>осредством сообщения учащимся</w:t>
      </w:r>
      <w:r w:rsidRPr="00097E35">
        <w:rPr>
          <w:rFonts w:ascii="Times New Roman" w:hAnsi="Times New Roman" w:cs="Times New Roman"/>
          <w:sz w:val="24"/>
          <w:szCs w:val="24"/>
        </w:rPr>
        <w:t xml:space="preserve"> недостоверных сведений об</w:t>
      </w:r>
      <w:proofErr w:type="gramEnd"/>
      <w:r w:rsidRPr="00097E35">
        <w:rPr>
          <w:rFonts w:ascii="Times New Roman" w:hAnsi="Times New Roman" w:cs="Times New Roman"/>
          <w:sz w:val="24"/>
          <w:szCs w:val="24"/>
        </w:rPr>
        <w:t xml:space="preserve"> исторических, о национальных, религиозных и культурных традициях народов, а </w:t>
      </w:r>
      <w:r w:rsidR="008E3A75" w:rsidRPr="00097E35">
        <w:rPr>
          <w:rFonts w:ascii="Times New Roman" w:hAnsi="Times New Roman" w:cs="Times New Roman"/>
          <w:sz w:val="24"/>
          <w:szCs w:val="24"/>
        </w:rPr>
        <w:t>также для побуждения учащихся</w:t>
      </w:r>
      <w:r w:rsidRPr="00097E35">
        <w:rPr>
          <w:rFonts w:ascii="Times New Roman" w:hAnsi="Times New Roman" w:cs="Times New Roman"/>
          <w:sz w:val="24"/>
          <w:szCs w:val="24"/>
        </w:rPr>
        <w:t xml:space="preserve"> к действиям, противоречащим Конституции Российской Федерации.</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4.31.Педагогические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настоящей статьей, учитывается при прохождении ими аттестации.</w:t>
      </w:r>
    </w:p>
    <w:p w:rsidR="00251DA2" w:rsidRDefault="00251DA2" w:rsidP="00251DA2">
      <w:pPr>
        <w:ind w:firstLine="709"/>
        <w:jc w:val="both"/>
      </w:pPr>
      <w:r>
        <w:t>4.32. Трудовые отношения с работниками Учреждения, помимо оснований для прекращения трудового договора по инициативе администрации, предусмотренного статьями ТК РФ, могут быть прерваны по «Дополнительному основанию»  с педагогическим работником по ст.336 ТК РФ:</w:t>
      </w:r>
    </w:p>
    <w:p w:rsidR="00251DA2" w:rsidRDefault="00251DA2" w:rsidP="00251DA2">
      <w:pPr>
        <w:shd w:val="clear" w:color="auto" w:fill="FFFFFF"/>
        <w:ind w:firstLine="547"/>
        <w:jc w:val="both"/>
        <w:rPr>
          <w:color w:val="333333"/>
        </w:rPr>
      </w:pPr>
      <w:bookmarkStart w:id="16" w:name="dst1988"/>
      <w:bookmarkEnd w:id="16"/>
      <w:r>
        <w:rPr>
          <w:rStyle w:val="blk"/>
          <w:color w:val="000000"/>
        </w:rPr>
        <w:t>- повторное в течение одного года грубое нарушение настоящего Устава;</w:t>
      </w:r>
    </w:p>
    <w:p w:rsidR="00251DA2" w:rsidRDefault="00251DA2" w:rsidP="00251DA2">
      <w:pPr>
        <w:shd w:val="clear" w:color="auto" w:fill="FFFFFF"/>
        <w:ind w:firstLine="547"/>
        <w:jc w:val="both"/>
        <w:rPr>
          <w:color w:val="000000"/>
        </w:rPr>
      </w:pPr>
      <w:bookmarkStart w:id="17" w:name="dst101889"/>
      <w:bookmarkEnd w:id="17"/>
      <w:r>
        <w:rPr>
          <w:rStyle w:val="blk"/>
          <w:color w:val="000000"/>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51DA2" w:rsidRDefault="00251DA2" w:rsidP="00251DA2">
      <w:pPr>
        <w:shd w:val="clear" w:color="auto" w:fill="FFFFFF"/>
        <w:ind w:firstLine="709"/>
        <w:jc w:val="both"/>
      </w:pPr>
      <w:bookmarkStart w:id="18" w:name="dst1195"/>
      <w:bookmarkEnd w:id="18"/>
      <w:r>
        <w:t>4.33. Заработная плата работнику Учреждения выплачивается за выполнение им функциональных обязанностей и работ, предусмотренных трудовым договором. Заработная плата учителей Учреждения включает в себя оклад (оплата за фактическую учебную нагрузку), выплаты компенсационного и стимулирующего характера. Заработная плата  остальных педагогических работн</w:t>
      </w:r>
      <w:r w:rsidR="008E3A75">
        <w:t xml:space="preserve">иков </w:t>
      </w:r>
      <w:r>
        <w:t>и младшего обслуживающего персонала Учреждения  включает в себя должностные оклады, выплаты компенсационного и стимулирующего характера.</w:t>
      </w:r>
    </w:p>
    <w:p w:rsidR="00251DA2" w:rsidRDefault="00251DA2" w:rsidP="00251DA2">
      <w:pPr>
        <w:ind w:firstLine="709"/>
        <w:jc w:val="both"/>
      </w:pPr>
      <w:r>
        <w:t>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Учреждением в пределах, выделенных на эти цели средств, самостоятельно и закрепляется локальным нормативным актом Учреждения, принятым с учетом мнения Управляющего Совета.</w:t>
      </w:r>
    </w:p>
    <w:p w:rsidR="00251DA2" w:rsidRDefault="00251DA2" w:rsidP="00251DA2">
      <w:pPr>
        <w:ind w:firstLine="709"/>
        <w:jc w:val="both"/>
      </w:pPr>
      <w:r>
        <w:t xml:space="preserve">Работникам Учреждения  с учетом показателей результатов труда могут быть установлены выплаты стимулирующего характера. Виды, размеры, условия и порядок выплат стимулирующего характера, показатели и критерии оценки качества и результативности труда работников определяются Учреждением в пределах,  выделенных на эти цели средств, самостоятельно и закрепляются локальным нормативным актом Учреждения, принятым по согласованию с Управляющим Советом Учреждения. </w:t>
      </w:r>
    </w:p>
    <w:p w:rsidR="00251DA2" w:rsidRDefault="00251DA2" w:rsidP="00251DA2">
      <w:pPr>
        <w:ind w:firstLine="709"/>
        <w:jc w:val="both"/>
      </w:pPr>
      <w:r>
        <w:t>Работникам могут быть установлены иные доплаты и надбавки в соответствии с  действующим законодательством в пределах выделяемых средств, а также штатного расписания</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xml:space="preserve">4.34. В Учреждении наряду с должностями педагогических работников, научных работников могут быть предусмотрены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 xml:space="preserve">Право на занятие данных должностей, имеют лица, отвечающие квалификационным </w:t>
      </w:r>
      <w:r w:rsidRPr="00097E35">
        <w:rPr>
          <w:rFonts w:ascii="Times New Roman" w:hAnsi="Times New Roman" w:cs="Times New Roman"/>
          <w:sz w:val="24"/>
          <w:szCs w:val="24"/>
        </w:rPr>
        <w:lastRenderedPageBreak/>
        <w:t>требованиям, указанным в квалификационных справочниках, и (или) профессиональным стандартам.</w:t>
      </w:r>
    </w:p>
    <w:p w:rsidR="00251DA2" w:rsidRPr="00097E35" w:rsidRDefault="00251DA2" w:rsidP="00251DA2">
      <w:pPr>
        <w:pStyle w:val="ConsPlusNormal"/>
        <w:ind w:firstLine="540"/>
        <w:jc w:val="both"/>
        <w:rPr>
          <w:rFonts w:ascii="Times New Roman" w:hAnsi="Times New Roman" w:cs="Times New Roman"/>
          <w:sz w:val="24"/>
          <w:szCs w:val="24"/>
        </w:rPr>
      </w:pPr>
      <w:proofErr w:type="gramStart"/>
      <w:r w:rsidRPr="00097E35">
        <w:rPr>
          <w:rFonts w:ascii="Times New Roman" w:hAnsi="Times New Roman" w:cs="Times New Roman"/>
          <w:sz w:val="24"/>
          <w:szCs w:val="24"/>
        </w:rPr>
        <w:t>Права, обязанности и ответственность указанных категорий работников закреплены в соответствии с законодательством Российской Федерации в правилах внутреннего трудового распорядка, локальных нормативных актах Учреждения, должностных инструкциях и трудовых договорах с работниками</w:t>
      </w:r>
      <w:proofErr w:type="gramEnd"/>
    </w:p>
    <w:p w:rsidR="00251DA2" w:rsidRPr="00097E35" w:rsidRDefault="00251DA2" w:rsidP="00251DA2">
      <w:pPr>
        <w:pStyle w:val="ConsPlusNormal"/>
        <w:ind w:firstLine="540"/>
        <w:jc w:val="both"/>
        <w:rPr>
          <w:rFonts w:ascii="Times New Roman" w:hAnsi="Times New Roman" w:cs="Times New Roman"/>
          <w:sz w:val="24"/>
          <w:szCs w:val="24"/>
        </w:rPr>
      </w:pPr>
      <w:r w:rsidRPr="00097E35">
        <w:rPr>
          <w:rFonts w:ascii="Times New Roman" w:hAnsi="Times New Roman" w:cs="Times New Roman"/>
          <w:sz w:val="24"/>
          <w:szCs w:val="24"/>
        </w:rPr>
        <w:t>4.35. Заместителям руководителя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соответствующим законодательством и настоящим Уставом.</w:t>
      </w:r>
    </w:p>
    <w:p w:rsidR="005E5FF1" w:rsidRPr="00010CD4" w:rsidRDefault="005E5FF1" w:rsidP="00097E35">
      <w:pPr>
        <w:rPr>
          <w:b/>
        </w:rPr>
      </w:pPr>
    </w:p>
    <w:p w:rsidR="0022353F" w:rsidRPr="00010CD4" w:rsidRDefault="00AE6A69" w:rsidP="0022353F">
      <w:pPr>
        <w:rPr>
          <w:b/>
        </w:rPr>
      </w:pPr>
      <w:r w:rsidRPr="00010CD4">
        <w:rPr>
          <w:b/>
        </w:rPr>
        <w:t xml:space="preserve">                                               </w:t>
      </w:r>
      <w:r w:rsidR="00985802" w:rsidRPr="00010CD4">
        <w:rPr>
          <w:b/>
        </w:rPr>
        <w:t>5</w:t>
      </w:r>
      <w:r w:rsidR="0022353F" w:rsidRPr="00010CD4">
        <w:rPr>
          <w:b/>
        </w:rPr>
        <w:t>. УПРАВЛЕНИЕ УЧРЕЖДЕНИЕМ</w:t>
      </w:r>
    </w:p>
    <w:p w:rsidR="0022353F" w:rsidRPr="00010CD4" w:rsidRDefault="0022353F" w:rsidP="0022353F">
      <w:pPr>
        <w:rPr>
          <w:b/>
        </w:rPr>
      </w:pPr>
    </w:p>
    <w:p w:rsidR="0022353F" w:rsidRDefault="001A215D" w:rsidP="001A215D">
      <w:pPr>
        <w:ind w:firstLine="709"/>
        <w:jc w:val="both"/>
      </w:pPr>
      <w:r w:rsidRPr="00010CD4">
        <w:t xml:space="preserve">5.1. </w:t>
      </w:r>
      <w:r w:rsidR="0022353F" w:rsidRPr="00010CD4">
        <w:t>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от 29.12.2012 № 273-ФЗ «Об образовании в Российской Федерации», и настоящим Уставом.</w:t>
      </w:r>
    </w:p>
    <w:p w:rsidR="004D3861" w:rsidRDefault="004D3861" w:rsidP="004D3861">
      <w:pPr>
        <w:ind w:firstLine="567"/>
        <w:jc w:val="both"/>
      </w:pPr>
      <w:r>
        <w:t>5.2. Принятие решения о создании, реорганизации и ликвидации Учреждения, принятие решения об изменении типа и вида Учреждения осуществляется администрацией городского округа Кохма.</w:t>
      </w:r>
    </w:p>
    <w:p w:rsidR="004D3861" w:rsidRDefault="008F4E4E" w:rsidP="008F4E4E">
      <w:pPr>
        <w:tabs>
          <w:tab w:val="left" w:pos="709"/>
        </w:tabs>
        <w:suppressAutoHyphens/>
        <w:jc w:val="both"/>
      </w:pPr>
      <w:r>
        <w:t xml:space="preserve">          </w:t>
      </w:r>
      <w:r w:rsidR="004D3861">
        <w:t xml:space="preserve">5.3. Закрепление за Учреждением имущества на праве оперативного управления, </w:t>
      </w:r>
      <w:r w:rsidR="004D3861">
        <w:rPr>
          <w:color w:val="000000"/>
        </w:rPr>
        <w:t>изъятие имущества из оперативного управления</w:t>
      </w:r>
      <w:r w:rsidR="004D3861">
        <w:t xml:space="preserve"> осуществляется КУМИ.</w:t>
      </w:r>
    </w:p>
    <w:p w:rsidR="004D3861" w:rsidRPr="00D14463" w:rsidRDefault="00354BC1" w:rsidP="00354BC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F4E4E">
        <w:rPr>
          <w:rFonts w:ascii="Times New Roman" w:hAnsi="Times New Roman" w:cs="Times New Roman"/>
          <w:sz w:val="24"/>
          <w:szCs w:val="24"/>
        </w:rPr>
        <w:t xml:space="preserve">   5.4</w:t>
      </w:r>
      <w:r w:rsidR="004D3861" w:rsidRPr="00D14463">
        <w:rPr>
          <w:rFonts w:ascii="Times New Roman" w:hAnsi="Times New Roman" w:cs="Times New Roman"/>
          <w:sz w:val="24"/>
          <w:szCs w:val="24"/>
        </w:rPr>
        <w:t>. Компетенции Учреждения:</w:t>
      </w:r>
    </w:p>
    <w:p w:rsidR="004D3861" w:rsidRPr="00D14463" w:rsidRDefault="00D14463" w:rsidP="004D38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D3861" w:rsidRPr="00D14463">
        <w:rPr>
          <w:rFonts w:ascii="Times New Roman" w:hAnsi="Times New Roman" w:cs="Times New Roman"/>
          <w:sz w:val="24"/>
          <w:szCs w:val="24"/>
        </w:rPr>
        <w:t>разработка и принятие правил вн</w:t>
      </w:r>
      <w:r w:rsidRPr="00D14463">
        <w:rPr>
          <w:rFonts w:ascii="Times New Roman" w:hAnsi="Times New Roman" w:cs="Times New Roman"/>
          <w:sz w:val="24"/>
          <w:szCs w:val="24"/>
        </w:rPr>
        <w:t>утреннего распорядка учащихся</w:t>
      </w:r>
      <w:r w:rsidR="004D3861" w:rsidRPr="00D14463">
        <w:rPr>
          <w:rFonts w:ascii="Times New Roman" w:hAnsi="Times New Roman" w:cs="Times New Roman"/>
          <w:sz w:val="24"/>
          <w:szCs w:val="24"/>
        </w:rPr>
        <w:t>, правил внутреннего трудового распорядка, иных локальных нормативных актов;</w:t>
      </w:r>
    </w:p>
    <w:p w:rsidR="004D3861" w:rsidRPr="00D14463" w:rsidRDefault="00D14463" w:rsidP="004D38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D3861" w:rsidRPr="00D14463">
        <w:rPr>
          <w:rFonts w:ascii="Times New Roman" w:hAnsi="Times New Roman" w:cs="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D3861" w:rsidRPr="00D14463" w:rsidRDefault="00D14463" w:rsidP="004D3861">
      <w:pPr>
        <w:pStyle w:val="ConsPlusNormal"/>
        <w:ind w:firstLine="540"/>
        <w:jc w:val="both"/>
        <w:rPr>
          <w:rFonts w:ascii="Times New Roman" w:hAnsi="Times New Roman" w:cs="Times New Roman"/>
          <w:sz w:val="24"/>
          <w:szCs w:val="24"/>
        </w:rPr>
      </w:pPr>
      <w:r w:rsidRPr="00D14463">
        <w:rPr>
          <w:rFonts w:ascii="Times New Roman" w:hAnsi="Times New Roman" w:cs="Times New Roman"/>
          <w:sz w:val="24"/>
          <w:szCs w:val="24"/>
        </w:rPr>
        <w:t xml:space="preserve">- </w:t>
      </w:r>
      <w:r w:rsidR="004D3861" w:rsidRPr="00D14463">
        <w:rPr>
          <w:rFonts w:ascii="Times New Roman" w:hAnsi="Times New Roman" w:cs="Times New Roman"/>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004D3861" w:rsidRPr="00D14463">
        <w:rPr>
          <w:rFonts w:ascii="Times New Roman" w:hAnsi="Times New Roman" w:cs="Times New Roman"/>
          <w:sz w:val="24"/>
          <w:szCs w:val="24"/>
        </w:rPr>
        <w:t>самообследования</w:t>
      </w:r>
      <w:proofErr w:type="spellEnd"/>
      <w:r w:rsidR="004D3861" w:rsidRPr="00D14463">
        <w:rPr>
          <w:rFonts w:ascii="Times New Roman" w:hAnsi="Times New Roman" w:cs="Times New Roman"/>
          <w:sz w:val="24"/>
          <w:szCs w:val="24"/>
        </w:rPr>
        <w:t>;</w:t>
      </w:r>
    </w:p>
    <w:p w:rsidR="004D3861" w:rsidRPr="00D14463" w:rsidRDefault="00D14463" w:rsidP="004D3861">
      <w:pPr>
        <w:pStyle w:val="ConsPlusNormal"/>
        <w:ind w:firstLine="540"/>
        <w:jc w:val="both"/>
        <w:rPr>
          <w:rFonts w:ascii="Times New Roman" w:hAnsi="Times New Roman" w:cs="Times New Roman"/>
          <w:sz w:val="24"/>
          <w:szCs w:val="24"/>
        </w:rPr>
      </w:pPr>
      <w:r w:rsidRPr="00D14463">
        <w:rPr>
          <w:rFonts w:ascii="Times New Roman" w:hAnsi="Times New Roman" w:cs="Times New Roman"/>
          <w:sz w:val="24"/>
          <w:szCs w:val="24"/>
        </w:rPr>
        <w:t xml:space="preserve">- </w:t>
      </w:r>
      <w:r w:rsidR="004D3861" w:rsidRPr="00D14463">
        <w:rPr>
          <w:rFonts w:ascii="Times New Roman" w:hAnsi="Times New Roman" w:cs="Times New Roman"/>
          <w:sz w:val="24"/>
          <w:szCs w:val="24"/>
        </w:rPr>
        <w:t>установление штатного расписания, если иное не установлено нормативными правовыми актами Российской Федерации;</w:t>
      </w:r>
    </w:p>
    <w:p w:rsidR="004D3861" w:rsidRPr="00D14463" w:rsidRDefault="00D14463" w:rsidP="004D3861">
      <w:pPr>
        <w:pStyle w:val="ConsPlusNormal"/>
        <w:ind w:firstLine="540"/>
        <w:jc w:val="both"/>
        <w:rPr>
          <w:rFonts w:ascii="Times New Roman" w:hAnsi="Times New Roman" w:cs="Times New Roman"/>
          <w:sz w:val="24"/>
          <w:szCs w:val="24"/>
        </w:rPr>
      </w:pPr>
      <w:r w:rsidRPr="00D14463">
        <w:rPr>
          <w:rFonts w:ascii="Times New Roman" w:hAnsi="Times New Roman" w:cs="Times New Roman"/>
          <w:sz w:val="24"/>
          <w:szCs w:val="24"/>
        </w:rPr>
        <w:t xml:space="preserve">- </w:t>
      </w:r>
      <w:r w:rsidR="004D3861" w:rsidRPr="00D14463">
        <w:rPr>
          <w:rFonts w:ascii="Times New Roman" w:hAnsi="Times New Roman" w:cs="Times New Roman"/>
          <w:sz w:val="24"/>
          <w:szCs w:val="24"/>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D3861" w:rsidRPr="00D14463" w:rsidRDefault="00D14463" w:rsidP="004D3861">
      <w:pPr>
        <w:pStyle w:val="ConsPlusNormal"/>
        <w:ind w:firstLine="540"/>
        <w:jc w:val="both"/>
        <w:rPr>
          <w:rFonts w:ascii="Times New Roman" w:hAnsi="Times New Roman" w:cs="Times New Roman"/>
          <w:sz w:val="24"/>
          <w:szCs w:val="24"/>
        </w:rPr>
      </w:pPr>
      <w:r w:rsidRPr="00D14463">
        <w:rPr>
          <w:rFonts w:ascii="Times New Roman" w:hAnsi="Times New Roman" w:cs="Times New Roman"/>
          <w:sz w:val="24"/>
          <w:szCs w:val="24"/>
        </w:rPr>
        <w:t xml:space="preserve">- </w:t>
      </w:r>
      <w:r w:rsidR="004D3861" w:rsidRPr="00D14463">
        <w:rPr>
          <w:rFonts w:ascii="Times New Roman" w:hAnsi="Times New Roman" w:cs="Times New Roman"/>
          <w:sz w:val="24"/>
          <w:szCs w:val="24"/>
        </w:rPr>
        <w:t>разработка и утверждение образовательных программ образовательной организации;</w:t>
      </w:r>
    </w:p>
    <w:p w:rsidR="004D3861" w:rsidRDefault="00D14463" w:rsidP="004D3861">
      <w:pPr>
        <w:pStyle w:val="ConsPlusNormal"/>
        <w:ind w:firstLine="540"/>
        <w:jc w:val="both"/>
        <w:rPr>
          <w:rFonts w:ascii="Times New Roman" w:hAnsi="Times New Roman" w:cs="Times New Roman"/>
          <w:color w:val="FF0000"/>
          <w:sz w:val="24"/>
          <w:szCs w:val="24"/>
        </w:rPr>
      </w:pPr>
      <w:r w:rsidRPr="00D14463">
        <w:rPr>
          <w:rFonts w:ascii="Times New Roman" w:hAnsi="Times New Roman" w:cs="Times New Roman"/>
          <w:sz w:val="24"/>
          <w:szCs w:val="24"/>
        </w:rPr>
        <w:t xml:space="preserve">- </w:t>
      </w:r>
      <w:r w:rsidR="004D3861" w:rsidRPr="00D14463">
        <w:rPr>
          <w:rFonts w:ascii="Times New Roman" w:hAnsi="Times New Roman" w:cs="Times New Roman"/>
          <w:sz w:val="24"/>
          <w:szCs w:val="24"/>
        </w:rPr>
        <w:t>разработка и утверждение по согласованию с учредителем программы развития Учреждения, если иное не установлено настоящим Федеральным законом;</w:t>
      </w:r>
    </w:p>
    <w:p w:rsidR="004D3861" w:rsidRPr="00D14463" w:rsidRDefault="00D14463" w:rsidP="004D3861">
      <w:pPr>
        <w:pStyle w:val="ConsPlusNormal"/>
        <w:ind w:firstLine="540"/>
        <w:jc w:val="both"/>
        <w:rPr>
          <w:rFonts w:ascii="Times New Roman" w:hAnsi="Times New Roman" w:cs="Times New Roman"/>
          <w:sz w:val="24"/>
          <w:szCs w:val="24"/>
        </w:rPr>
      </w:pPr>
      <w:r w:rsidRPr="00D14463">
        <w:rPr>
          <w:rFonts w:ascii="Times New Roman" w:hAnsi="Times New Roman" w:cs="Times New Roman"/>
          <w:sz w:val="24"/>
          <w:szCs w:val="24"/>
        </w:rPr>
        <w:t xml:space="preserve">- </w:t>
      </w:r>
      <w:r w:rsidR="004D3861" w:rsidRPr="00D14463">
        <w:rPr>
          <w:rFonts w:ascii="Times New Roman" w:hAnsi="Times New Roman" w:cs="Times New Roman"/>
          <w:sz w:val="24"/>
          <w:szCs w:val="24"/>
        </w:rPr>
        <w:t xml:space="preserve">прием </w:t>
      </w:r>
      <w:proofErr w:type="gramStart"/>
      <w:r w:rsidR="004D3861" w:rsidRPr="00D14463">
        <w:rPr>
          <w:rFonts w:ascii="Times New Roman" w:hAnsi="Times New Roman" w:cs="Times New Roman"/>
          <w:sz w:val="24"/>
          <w:szCs w:val="24"/>
        </w:rPr>
        <w:t>обучающихся</w:t>
      </w:r>
      <w:proofErr w:type="gramEnd"/>
      <w:r w:rsidR="004D3861" w:rsidRPr="00D14463">
        <w:rPr>
          <w:rFonts w:ascii="Times New Roman" w:hAnsi="Times New Roman" w:cs="Times New Roman"/>
          <w:sz w:val="24"/>
          <w:szCs w:val="24"/>
        </w:rPr>
        <w:t xml:space="preserve"> в Учреждение;</w:t>
      </w:r>
    </w:p>
    <w:p w:rsidR="004D3861" w:rsidRPr="00D14463" w:rsidRDefault="00D14463" w:rsidP="004D3861">
      <w:pPr>
        <w:pStyle w:val="ConsPlusNormal"/>
        <w:ind w:firstLine="540"/>
        <w:jc w:val="both"/>
        <w:rPr>
          <w:rFonts w:ascii="Times New Roman" w:hAnsi="Times New Roman" w:cs="Times New Roman"/>
          <w:sz w:val="24"/>
          <w:szCs w:val="24"/>
        </w:rPr>
      </w:pPr>
      <w:r w:rsidRPr="00D14463">
        <w:rPr>
          <w:rFonts w:ascii="Times New Roman" w:hAnsi="Times New Roman" w:cs="Times New Roman"/>
          <w:sz w:val="24"/>
          <w:szCs w:val="24"/>
        </w:rPr>
        <w:t xml:space="preserve">- </w:t>
      </w:r>
      <w:r w:rsidR="004D3861" w:rsidRPr="00D14463">
        <w:rPr>
          <w:rFonts w:ascii="Times New Roman" w:hAnsi="Times New Roman" w:cs="Times New Roman"/>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w:t>
      </w:r>
      <w:r>
        <w:rPr>
          <w:rFonts w:ascii="Times New Roman" w:hAnsi="Times New Roman" w:cs="Times New Roman"/>
          <w:sz w:val="24"/>
          <w:szCs w:val="24"/>
        </w:rPr>
        <w:t>ьных программ</w:t>
      </w:r>
      <w:r w:rsidR="004D3861" w:rsidRPr="00D14463">
        <w:rPr>
          <w:rFonts w:ascii="Times New Roman" w:hAnsi="Times New Roman" w:cs="Times New Roman"/>
          <w:sz w:val="24"/>
          <w:szCs w:val="24"/>
        </w:rPr>
        <w:t xml:space="preserve">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D3861" w:rsidRPr="00D14463" w:rsidRDefault="00D14463" w:rsidP="004D3861">
      <w:pPr>
        <w:pStyle w:val="ConsPlusNormal"/>
        <w:ind w:firstLine="540"/>
        <w:jc w:val="both"/>
        <w:rPr>
          <w:rFonts w:ascii="Times New Roman" w:hAnsi="Times New Roman" w:cs="Times New Roman"/>
          <w:sz w:val="24"/>
          <w:szCs w:val="24"/>
        </w:rPr>
      </w:pPr>
      <w:r w:rsidRPr="00D14463">
        <w:rPr>
          <w:rFonts w:ascii="Times New Roman" w:hAnsi="Times New Roman" w:cs="Times New Roman"/>
          <w:sz w:val="24"/>
          <w:szCs w:val="24"/>
        </w:rPr>
        <w:t xml:space="preserve">- </w:t>
      </w:r>
      <w:r w:rsidR="004D3861" w:rsidRPr="00D14463">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D3861" w:rsidRPr="00D14463" w:rsidRDefault="00D14463" w:rsidP="004D3861">
      <w:pPr>
        <w:pStyle w:val="ConsPlusNormal"/>
        <w:ind w:firstLine="540"/>
        <w:jc w:val="both"/>
        <w:rPr>
          <w:rFonts w:ascii="Times New Roman" w:hAnsi="Times New Roman" w:cs="Times New Roman"/>
          <w:sz w:val="24"/>
          <w:szCs w:val="24"/>
        </w:rPr>
      </w:pPr>
      <w:r w:rsidRPr="00D14463">
        <w:rPr>
          <w:rFonts w:ascii="Times New Roman" w:hAnsi="Times New Roman" w:cs="Times New Roman"/>
          <w:sz w:val="24"/>
          <w:szCs w:val="24"/>
        </w:rPr>
        <w:t>- поощрение учащихся</w:t>
      </w:r>
      <w:r w:rsidR="004D3861" w:rsidRPr="00D14463">
        <w:rPr>
          <w:rFonts w:ascii="Times New Roman" w:hAnsi="Times New Roman" w:cs="Times New Roman"/>
          <w:sz w:val="24"/>
          <w:szCs w:val="24"/>
        </w:rPr>
        <w:t xml:space="preserve"> в соответствии с Положение Учреждения о видах и условиях </w:t>
      </w:r>
      <w:r w:rsidR="004D3861" w:rsidRPr="00D14463">
        <w:rPr>
          <w:rFonts w:ascii="Times New Roman" w:hAnsi="Times New Roman" w:cs="Times New Roman"/>
          <w:sz w:val="24"/>
          <w:szCs w:val="24"/>
        </w:rPr>
        <w:lastRenderedPageBreak/>
        <w:t>поощрения обучающихся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D3861" w:rsidRPr="00D14463" w:rsidRDefault="00D14463" w:rsidP="004D3861">
      <w:pPr>
        <w:pStyle w:val="ConsPlusNormal"/>
        <w:ind w:firstLine="540"/>
        <w:jc w:val="both"/>
        <w:rPr>
          <w:rFonts w:ascii="Times New Roman" w:hAnsi="Times New Roman" w:cs="Times New Roman"/>
          <w:sz w:val="24"/>
          <w:szCs w:val="24"/>
        </w:rPr>
      </w:pPr>
      <w:r w:rsidRPr="00D14463">
        <w:rPr>
          <w:rFonts w:ascii="Times New Roman" w:hAnsi="Times New Roman" w:cs="Times New Roman"/>
          <w:sz w:val="24"/>
          <w:szCs w:val="24"/>
        </w:rPr>
        <w:t xml:space="preserve">- </w:t>
      </w:r>
      <w:r w:rsidR="004D3861" w:rsidRPr="00D14463">
        <w:rPr>
          <w:rFonts w:ascii="Times New Roman" w:hAnsi="Times New Roman" w:cs="Times New Roman"/>
          <w:sz w:val="24"/>
          <w:szCs w:val="24"/>
        </w:rPr>
        <w:t>индивидуальный учет р</w:t>
      </w:r>
      <w:r w:rsidRPr="00D14463">
        <w:rPr>
          <w:rFonts w:ascii="Times New Roman" w:hAnsi="Times New Roman" w:cs="Times New Roman"/>
          <w:sz w:val="24"/>
          <w:szCs w:val="24"/>
        </w:rPr>
        <w:t>езультатов освоения учащимися</w:t>
      </w:r>
      <w:r w:rsidR="004D3861" w:rsidRPr="00D14463">
        <w:rPr>
          <w:rFonts w:ascii="Times New Roman" w:hAnsi="Times New Roman" w:cs="Times New Roman"/>
          <w:sz w:val="24"/>
          <w:szCs w:val="24"/>
        </w:rPr>
        <w:t xml:space="preserve"> образовательных программ и </w:t>
      </w:r>
      <w:r w:rsidRPr="00D14463">
        <w:rPr>
          <w:rFonts w:ascii="Times New Roman" w:hAnsi="Times New Roman" w:cs="Times New Roman"/>
          <w:sz w:val="24"/>
          <w:szCs w:val="24"/>
        </w:rPr>
        <w:t>поощрений учащихся</w:t>
      </w:r>
      <w:r w:rsidR="004D3861" w:rsidRPr="00D14463">
        <w:rPr>
          <w:rFonts w:ascii="Times New Roman" w:hAnsi="Times New Roman" w:cs="Times New Roman"/>
          <w:sz w:val="24"/>
          <w:szCs w:val="24"/>
        </w:rPr>
        <w:t>, а также хранение в архивах информации об этих результатах и поощрениях на бумажных и (или) электронных носителях;</w:t>
      </w:r>
    </w:p>
    <w:p w:rsidR="004D3861" w:rsidRPr="00D14463" w:rsidRDefault="00D14463" w:rsidP="004D3861">
      <w:pPr>
        <w:pStyle w:val="ConsPlusNormal"/>
        <w:ind w:firstLine="540"/>
        <w:jc w:val="both"/>
        <w:rPr>
          <w:rFonts w:ascii="Times New Roman" w:hAnsi="Times New Roman" w:cs="Times New Roman"/>
          <w:sz w:val="24"/>
          <w:szCs w:val="24"/>
        </w:rPr>
      </w:pPr>
      <w:r w:rsidRPr="00D14463">
        <w:rPr>
          <w:rFonts w:ascii="Times New Roman" w:hAnsi="Times New Roman" w:cs="Times New Roman"/>
          <w:sz w:val="24"/>
          <w:szCs w:val="24"/>
        </w:rPr>
        <w:t xml:space="preserve">- </w:t>
      </w:r>
      <w:r w:rsidR="004D3861" w:rsidRPr="00D14463">
        <w:rPr>
          <w:rFonts w:ascii="Times New Roman" w:hAnsi="Times New Roman" w:cs="Times New Roman"/>
          <w:sz w:val="24"/>
          <w:szCs w:val="24"/>
        </w:rPr>
        <w:t>использование и совершенствование методов обучения и воспитания, образовательных технологий, электронного обучения;</w:t>
      </w:r>
    </w:p>
    <w:p w:rsidR="004D3861" w:rsidRPr="00354BC1" w:rsidRDefault="00354BC1" w:rsidP="004D3861">
      <w:pPr>
        <w:pStyle w:val="ConsPlusNormal"/>
        <w:ind w:firstLine="540"/>
        <w:jc w:val="both"/>
        <w:rPr>
          <w:rFonts w:ascii="Times New Roman" w:hAnsi="Times New Roman" w:cs="Times New Roman"/>
          <w:sz w:val="24"/>
          <w:szCs w:val="24"/>
        </w:rPr>
      </w:pPr>
      <w:r w:rsidRPr="00354BC1">
        <w:rPr>
          <w:rFonts w:ascii="Times New Roman" w:hAnsi="Times New Roman" w:cs="Times New Roman"/>
          <w:sz w:val="24"/>
          <w:szCs w:val="24"/>
        </w:rPr>
        <w:t>-</w:t>
      </w:r>
      <w:r>
        <w:rPr>
          <w:rFonts w:ascii="Times New Roman" w:hAnsi="Times New Roman" w:cs="Times New Roman"/>
          <w:color w:val="FF0000"/>
          <w:sz w:val="24"/>
          <w:szCs w:val="24"/>
        </w:rPr>
        <w:t xml:space="preserve"> </w:t>
      </w:r>
      <w:r w:rsidR="004D3861" w:rsidRPr="00354BC1">
        <w:rPr>
          <w:rFonts w:ascii="Times New Roman" w:hAnsi="Times New Roman" w:cs="Times New Roman"/>
          <w:sz w:val="24"/>
          <w:szCs w:val="24"/>
        </w:rPr>
        <w:t xml:space="preserve">проведение </w:t>
      </w:r>
      <w:proofErr w:type="spellStart"/>
      <w:r w:rsidR="004D3861" w:rsidRPr="00354BC1">
        <w:rPr>
          <w:rFonts w:ascii="Times New Roman" w:hAnsi="Times New Roman" w:cs="Times New Roman"/>
          <w:sz w:val="24"/>
          <w:szCs w:val="24"/>
        </w:rPr>
        <w:t>самообследования</w:t>
      </w:r>
      <w:proofErr w:type="spellEnd"/>
      <w:r w:rsidR="004D3861" w:rsidRPr="00354BC1">
        <w:rPr>
          <w:rFonts w:ascii="Times New Roman" w:hAnsi="Times New Roman" w:cs="Times New Roman"/>
          <w:sz w:val="24"/>
          <w:szCs w:val="24"/>
        </w:rPr>
        <w:t xml:space="preserve">, обеспечение </w:t>
      </w:r>
      <w:proofErr w:type="gramStart"/>
      <w:r w:rsidR="004D3861" w:rsidRPr="00354BC1">
        <w:rPr>
          <w:rFonts w:ascii="Times New Roman" w:hAnsi="Times New Roman" w:cs="Times New Roman"/>
          <w:sz w:val="24"/>
          <w:szCs w:val="24"/>
        </w:rPr>
        <w:t>функционирования внутренней системы оценки качества образования</w:t>
      </w:r>
      <w:proofErr w:type="gramEnd"/>
      <w:r w:rsidR="004D3861" w:rsidRPr="00354BC1">
        <w:rPr>
          <w:rFonts w:ascii="Times New Roman" w:hAnsi="Times New Roman" w:cs="Times New Roman"/>
          <w:sz w:val="24"/>
          <w:szCs w:val="24"/>
        </w:rPr>
        <w:t>;</w:t>
      </w:r>
    </w:p>
    <w:p w:rsidR="004D3861" w:rsidRPr="00354BC1" w:rsidRDefault="00354BC1" w:rsidP="004D3861">
      <w:pPr>
        <w:pStyle w:val="ConsPlusNormal"/>
        <w:ind w:firstLine="540"/>
        <w:jc w:val="both"/>
        <w:rPr>
          <w:rFonts w:ascii="Times New Roman" w:hAnsi="Times New Roman" w:cs="Times New Roman"/>
          <w:sz w:val="24"/>
          <w:szCs w:val="24"/>
        </w:rPr>
      </w:pPr>
      <w:r w:rsidRPr="00354BC1">
        <w:rPr>
          <w:rFonts w:ascii="Times New Roman" w:hAnsi="Times New Roman" w:cs="Times New Roman"/>
          <w:sz w:val="24"/>
          <w:szCs w:val="24"/>
        </w:rPr>
        <w:t xml:space="preserve">- </w:t>
      </w:r>
      <w:r w:rsidR="004D3861" w:rsidRPr="00354BC1">
        <w:rPr>
          <w:rFonts w:ascii="Times New Roman" w:hAnsi="Times New Roman" w:cs="Times New Roman"/>
          <w:sz w:val="24"/>
          <w:szCs w:val="24"/>
        </w:rPr>
        <w:t>создание необходимых условий для охраны и укрепления здоровья, организации питания обучающихся и работников Учреждения;</w:t>
      </w:r>
    </w:p>
    <w:p w:rsidR="004D3861" w:rsidRPr="00354BC1" w:rsidRDefault="004D3861" w:rsidP="004D3861">
      <w:pPr>
        <w:pStyle w:val="ConsPlusNormal"/>
        <w:ind w:firstLine="540"/>
        <w:jc w:val="both"/>
        <w:rPr>
          <w:rFonts w:ascii="Times New Roman" w:hAnsi="Times New Roman" w:cs="Times New Roman"/>
          <w:sz w:val="24"/>
          <w:szCs w:val="24"/>
        </w:rPr>
      </w:pPr>
      <w:r w:rsidRPr="00354BC1">
        <w:rPr>
          <w:rFonts w:ascii="Times New Roman" w:hAnsi="Times New Roman" w:cs="Times New Roman"/>
          <w:sz w:val="24"/>
          <w:szCs w:val="24"/>
        </w:rPr>
        <w:t>- организация социально-психологи</w:t>
      </w:r>
      <w:r w:rsidR="00354BC1" w:rsidRPr="00354BC1">
        <w:rPr>
          <w:rFonts w:ascii="Times New Roman" w:hAnsi="Times New Roman" w:cs="Times New Roman"/>
          <w:sz w:val="24"/>
          <w:szCs w:val="24"/>
        </w:rPr>
        <w:t>ческого тестирования учащихся</w:t>
      </w:r>
      <w:r w:rsidRPr="00354BC1">
        <w:rPr>
          <w:rFonts w:ascii="Times New Roman" w:hAnsi="Times New Roman" w:cs="Times New Roman"/>
          <w:sz w:val="24"/>
          <w:szCs w:val="24"/>
        </w:rPr>
        <w:t xml:space="preserve">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3861" w:rsidRPr="00354BC1" w:rsidRDefault="00354BC1" w:rsidP="004D3861">
      <w:pPr>
        <w:pStyle w:val="ConsPlusNormal"/>
        <w:ind w:firstLine="540"/>
        <w:jc w:val="both"/>
        <w:rPr>
          <w:rFonts w:ascii="Times New Roman" w:hAnsi="Times New Roman" w:cs="Times New Roman"/>
          <w:sz w:val="24"/>
          <w:szCs w:val="24"/>
        </w:rPr>
      </w:pPr>
      <w:r w:rsidRPr="00354BC1">
        <w:rPr>
          <w:rFonts w:ascii="Times New Roman" w:hAnsi="Times New Roman" w:cs="Times New Roman"/>
          <w:sz w:val="24"/>
          <w:szCs w:val="24"/>
        </w:rPr>
        <w:t xml:space="preserve">- </w:t>
      </w:r>
      <w:r w:rsidR="004D3861" w:rsidRPr="00354BC1">
        <w:rPr>
          <w:rFonts w:ascii="Times New Roman" w:hAnsi="Times New Roman" w:cs="Times New Roman"/>
          <w:sz w:val="24"/>
          <w:szCs w:val="24"/>
        </w:rPr>
        <w:t xml:space="preserve">создание </w:t>
      </w:r>
      <w:r w:rsidRPr="00354BC1">
        <w:rPr>
          <w:rFonts w:ascii="Times New Roman" w:hAnsi="Times New Roman" w:cs="Times New Roman"/>
          <w:sz w:val="24"/>
          <w:szCs w:val="24"/>
        </w:rPr>
        <w:t>условий для занятия учащимися</w:t>
      </w:r>
      <w:r w:rsidR="004D3861" w:rsidRPr="00354BC1">
        <w:rPr>
          <w:rFonts w:ascii="Times New Roman" w:hAnsi="Times New Roman" w:cs="Times New Roman"/>
          <w:sz w:val="24"/>
          <w:szCs w:val="24"/>
        </w:rPr>
        <w:t xml:space="preserve"> физической культурой и спортом;</w:t>
      </w:r>
    </w:p>
    <w:p w:rsidR="004D3861" w:rsidRPr="00354BC1" w:rsidRDefault="00354BC1" w:rsidP="004D3861">
      <w:pPr>
        <w:pStyle w:val="ConsPlusNormal"/>
        <w:ind w:firstLine="540"/>
        <w:jc w:val="both"/>
        <w:rPr>
          <w:rFonts w:ascii="Times New Roman" w:hAnsi="Times New Roman" w:cs="Times New Roman"/>
          <w:sz w:val="24"/>
          <w:szCs w:val="24"/>
        </w:rPr>
      </w:pPr>
      <w:r w:rsidRPr="00354BC1">
        <w:rPr>
          <w:rFonts w:ascii="Times New Roman" w:hAnsi="Times New Roman" w:cs="Times New Roman"/>
          <w:sz w:val="24"/>
          <w:szCs w:val="24"/>
        </w:rPr>
        <w:t xml:space="preserve">- </w:t>
      </w:r>
      <w:r w:rsidR="004D3861" w:rsidRPr="00354BC1">
        <w:rPr>
          <w:rFonts w:ascii="Times New Roman" w:hAnsi="Times New Roman" w:cs="Times New Roman"/>
          <w:sz w:val="24"/>
          <w:szCs w:val="24"/>
        </w:rPr>
        <w:t>приобретение или изготовление бланков документов об образовании и (или) о квалификации, медалей "За особые успехи в учении";</w:t>
      </w:r>
    </w:p>
    <w:p w:rsidR="004D3861" w:rsidRPr="00354BC1" w:rsidRDefault="00354BC1" w:rsidP="004D3861">
      <w:pPr>
        <w:pStyle w:val="ConsPlusNormal"/>
        <w:ind w:firstLine="540"/>
        <w:jc w:val="both"/>
        <w:rPr>
          <w:rFonts w:ascii="Times New Roman" w:hAnsi="Times New Roman" w:cs="Times New Roman"/>
          <w:sz w:val="24"/>
          <w:szCs w:val="24"/>
        </w:rPr>
      </w:pPr>
      <w:r w:rsidRPr="00354BC1">
        <w:rPr>
          <w:rFonts w:ascii="Times New Roman" w:hAnsi="Times New Roman" w:cs="Times New Roman"/>
          <w:sz w:val="24"/>
          <w:szCs w:val="24"/>
        </w:rPr>
        <w:t xml:space="preserve">- </w:t>
      </w:r>
      <w:r w:rsidR="004D3861" w:rsidRPr="00354BC1">
        <w:rPr>
          <w:rFonts w:ascii="Times New Roman" w:hAnsi="Times New Roman" w:cs="Times New Roman"/>
          <w:sz w:val="24"/>
          <w:szCs w:val="24"/>
        </w:rPr>
        <w:t>содействие деятельности обще</w:t>
      </w:r>
      <w:r w:rsidRPr="00354BC1">
        <w:rPr>
          <w:rFonts w:ascii="Times New Roman" w:hAnsi="Times New Roman" w:cs="Times New Roman"/>
          <w:sz w:val="24"/>
          <w:szCs w:val="24"/>
        </w:rPr>
        <w:t>ственных объединений учащихся</w:t>
      </w:r>
      <w:r w:rsidR="004D3861" w:rsidRPr="00354BC1">
        <w:rPr>
          <w:rFonts w:ascii="Times New Roman" w:hAnsi="Times New Roman" w:cs="Times New Roman"/>
          <w:sz w:val="24"/>
          <w:szCs w:val="24"/>
        </w:rPr>
        <w:t>, родителей (законных представителей</w:t>
      </w:r>
      <w:r w:rsidRPr="00354BC1">
        <w:rPr>
          <w:rFonts w:ascii="Times New Roman" w:hAnsi="Times New Roman" w:cs="Times New Roman"/>
          <w:sz w:val="24"/>
          <w:szCs w:val="24"/>
        </w:rPr>
        <w:t>) несовершеннолетних учащихся</w:t>
      </w:r>
      <w:r w:rsidR="004D3861" w:rsidRPr="00354BC1">
        <w:rPr>
          <w:rFonts w:ascii="Times New Roman" w:hAnsi="Times New Roman" w:cs="Times New Roman"/>
          <w:sz w:val="24"/>
          <w:szCs w:val="24"/>
        </w:rPr>
        <w:t>, осуществляемой в Учреждении и не запрещенной законодательством Российской Федерации;</w:t>
      </w:r>
    </w:p>
    <w:p w:rsidR="004D3861" w:rsidRPr="00354BC1" w:rsidRDefault="00354BC1" w:rsidP="004D3861">
      <w:pPr>
        <w:pStyle w:val="ConsPlusNormal"/>
        <w:ind w:firstLine="540"/>
        <w:jc w:val="both"/>
        <w:rPr>
          <w:rFonts w:ascii="Times New Roman" w:hAnsi="Times New Roman" w:cs="Times New Roman"/>
          <w:sz w:val="24"/>
          <w:szCs w:val="24"/>
        </w:rPr>
      </w:pPr>
      <w:r w:rsidRPr="00354BC1">
        <w:rPr>
          <w:rFonts w:ascii="Times New Roman" w:hAnsi="Times New Roman" w:cs="Times New Roman"/>
          <w:sz w:val="24"/>
          <w:szCs w:val="24"/>
        </w:rPr>
        <w:t xml:space="preserve">- </w:t>
      </w:r>
      <w:r w:rsidR="004D3861" w:rsidRPr="00354BC1">
        <w:rPr>
          <w:rFonts w:ascii="Times New Roman" w:hAnsi="Times New Roman" w:cs="Times New Roman"/>
          <w:sz w:val="24"/>
          <w:szCs w:val="24"/>
        </w:rPr>
        <w:t>организация научно-методической работы, в том числе организация и проведение научных и методических конференций, семинаров;</w:t>
      </w:r>
    </w:p>
    <w:p w:rsidR="004D3861" w:rsidRPr="00354BC1" w:rsidRDefault="00354BC1" w:rsidP="004D3861">
      <w:pPr>
        <w:pStyle w:val="ConsPlusNormal"/>
        <w:ind w:firstLine="540"/>
        <w:jc w:val="both"/>
        <w:rPr>
          <w:rFonts w:ascii="Times New Roman" w:hAnsi="Times New Roman" w:cs="Times New Roman"/>
          <w:sz w:val="24"/>
          <w:szCs w:val="24"/>
        </w:rPr>
      </w:pPr>
      <w:r w:rsidRPr="00354BC1">
        <w:rPr>
          <w:rFonts w:ascii="Times New Roman" w:hAnsi="Times New Roman" w:cs="Times New Roman"/>
          <w:sz w:val="24"/>
          <w:szCs w:val="24"/>
        </w:rPr>
        <w:t xml:space="preserve">- </w:t>
      </w:r>
      <w:r w:rsidR="004D3861" w:rsidRPr="00354BC1">
        <w:rPr>
          <w:rFonts w:ascii="Times New Roman" w:hAnsi="Times New Roman" w:cs="Times New Roman"/>
          <w:sz w:val="24"/>
          <w:szCs w:val="24"/>
        </w:rPr>
        <w:t>обеспечение создания и ведения официального сайта образовательной организации в сети «Интернет»;</w:t>
      </w:r>
    </w:p>
    <w:p w:rsidR="004D3861" w:rsidRPr="00354BC1" w:rsidRDefault="00354BC1" w:rsidP="00354BC1">
      <w:pPr>
        <w:jc w:val="both"/>
      </w:pPr>
      <w:bookmarkStart w:id="19" w:name="sub_14021"/>
      <w:r>
        <w:rPr>
          <w:color w:val="7030A0"/>
        </w:rPr>
        <w:t xml:space="preserve">          - </w:t>
      </w:r>
      <w:r w:rsidR="004D3861" w:rsidRPr="00354BC1">
        <w:t>оказание социально-психологической и педагогической помощи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4D3861" w:rsidRPr="00354BC1" w:rsidRDefault="00354BC1" w:rsidP="004D3861">
      <w:pPr>
        <w:ind w:firstLine="709"/>
        <w:jc w:val="both"/>
      </w:pPr>
      <w:bookmarkStart w:id="20" w:name="sub_14022"/>
      <w:bookmarkEnd w:id="19"/>
      <w:r w:rsidRPr="00354BC1">
        <w:t xml:space="preserve">- </w:t>
      </w:r>
      <w:r w:rsidR="004D3861" w:rsidRPr="00354BC1">
        <w:t xml:space="preserve">выявление </w:t>
      </w:r>
      <w:hyperlink r:id="rId16" w:anchor="sub_103" w:history="1">
        <w:r w:rsidR="004D3861" w:rsidRPr="00354BC1">
          <w:rPr>
            <w:rStyle w:val="af3"/>
            <w:color w:val="auto"/>
          </w:rPr>
          <w:t>несовершеннолетних</w:t>
        </w:r>
      </w:hyperlink>
      <w:r w:rsidR="004D3861" w:rsidRPr="00354BC1">
        <w:t>, находящихся в социально опасном положении, а также не посещающих или систематически пропускающих по неуважительным причинам занятия в Учреждении, принятие меры по их воспитанию и получению ими общего образования;</w:t>
      </w:r>
    </w:p>
    <w:p w:rsidR="004D3861" w:rsidRPr="00354BC1" w:rsidRDefault="00354BC1" w:rsidP="004D3861">
      <w:pPr>
        <w:ind w:firstLine="709"/>
        <w:jc w:val="both"/>
      </w:pPr>
      <w:bookmarkStart w:id="21" w:name="sub_14025"/>
      <w:bookmarkEnd w:id="20"/>
      <w:r w:rsidRPr="00354BC1">
        <w:t xml:space="preserve">- </w:t>
      </w:r>
      <w:r w:rsidR="004D3861" w:rsidRPr="00354BC1">
        <w:t>осуществление мер по реализации программ и методик, направленных на формирование законопослушного поведения несовершеннолетних;</w:t>
      </w:r>
    </w:p>
    <w:bookmarkEnd w:id="21"/>
    <w:p w:rsidR="004D3861" w:rsidRPr="00354BC1" w:rsidRDefault="008F4E4E" w:rsidP="004D38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54BC1" w:rsidRPr="00354BC1">
        <w:rPr>
          <w:rFonts w:ascii="Times New Roman" w:hAnsi="Times New Roman" w:cs="Times New Roman"/>
          <w:sz w:val="24"/>
          <w:szCs w:val="24"/>
        </w:rPr>
        <w:t xml:space="preserve">- </w:t>
      </w:r>
      <w:r w:rsidR="004D3861" w:rsidRPr="00354BC1">
        <w:rPr>
          <w:rFonts w:ascii="Times New Roman" w:hAnsi="Times New Roman" w:cs="Times New Roman"/>
          <w:sz w:val="24"/>
          <w:szCs w:val="24"/>
        </w:rPr>
        <w:t xml:space="preserve"> иные вопросы в соответствии с законодательством Российской Федерации.</w:t>
      </w:r>
    </w:p>
    <w:p w:rsidR="004D3861" w:rsidRPr="00354BC1" w:rsidRDefault="008F4E4E" w:rsidP="00354BC1">
      <w:pPr>
        <w:pStyle w:val="ConsPlusNormal"/>
        <w:ind w:firstLine="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5.5</w:t>
      </w:r>
      <w:r w:rsidR="004D3861" w:rsidRPr="00354BC1">
        <w:rPr>
          <w:rFonts w:ascii="Times New Roman" w:hAnsi="Times New Roman" w:cs="Times New Roman"/>
          <w:sz w:val="24"/>
          <w:szCs w:val="24"/>
        </w:rPr>
        <w:t>. Управление Учреждением осуществляется на основе сочетания принципов единоначалия и коллегиальности.</w:t>
      </w:r>
    </w:p>
    <w:p w:rsidR="004D3861" w:rsidRPr="00354BC1" w:rsidRDefault="008F4E4E" w:rsidP="004D38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w:t>
      </w:r>
      <w:r w:rsidR="004D3861" w:rsidRPr="00354BC1">
        <w:rPr>
          <w:rFonts w:ascii="Times New Roman" w:hAnsi="Times New Roman" w:cs="Times New Roman"/>
          <w:sz w:val="24"/>
          <w:szCs w:val="24"/>
        </w:rPr>
        <w:t>. Единоличным исполнительным органом Учреждения является директор Учреждения, который осуществляет текущее руководство деятельностью Учреждения.</w:t>
      </w:r>
    </w:p>
    <w:p w:rsidR="004D3861" w:rsidRPr="00354BC1" w:rsidRDefault="00354BC1" w:rsidP="00354BC1">
      <w:pPr>
        <w:autoSpaceDE w:val="0"/>
        <w:autoSpaceDN w:val="0"/>
        <w:adjustRightInd w:val="0"/>
        <w:jc w:val="both"/>
        <w:outlineLvl w:val="1"/>
      </w:pPr>
      <w:r>
        <w:rPr>
          <w:color w:val="FF0000"/>
        </w:rPr>
        <w:t xml:space="preserve">                 </w:t>
      </w:r>
      <w:r w:rsidR="004D3861" w:rsidRPr="00354BC1">
        <w:t>Директор Учреждения назначается на должность и освобождается от должности приказом Учредителя по согласованию с администрацией городского округа Кохма.</w:t>
      </w:r>
    </w:p>
    <w:p w:rsidR="004D3861" w:rsidRPr="00354BC1" w:rsidRDefault="00354BC1" w:rsidP="004D3861">
      <w:pPr>
        <w:autoSpaceDE w:val="0"/>
        <w:autoSpaceDN w:val="0"/>
        <w:adjustRightInd w:val="0"/>
        <w:ind w:firstLine="709"/>
        <w:jc w:val="both"/>
        <w:outlineLvl w:val="1"/>
      </w:pPr>
      <w:r>
        <w:rPr>
          <w:color w:val="FF0000"/>
        </w:rPr>
        <w:t xml:space="preserve">     </w:t>
      </w:r>
      <w:r w:rsidR="004D3861" w:rsidRPr="00354BC1">
        <w:t>Заместители директора назначаются на должность и освобождаются от должности директором Учреждения по согласованию с Учредителем.</w:t>
      </w:r>
    </w:p>
    <w:p w:rsidR="004D3861" w:rsidRPr="00354BC1" w:rsidRDefault="008F4E4E" w:rsidP="00354BC1">
      <w:pPr>
        <w:autoSpaceDE w:val="0"/>
        <w:autoSpaceDN w:val="0"/>
        <w:adjustRightInd w:val="0"/>
        <w:jc w:val="both"/>
        <w:outlineLvl w:val="1"/>
      </w:pPr>
      <w:r>
        <w:t xml:space="preserve">          5.7</w:t>
      </w:r>
      <w:r w:rsidR="00354BC1" w:rsidRPr="00354BC1">
        <w:t xml:space="preserve">. </w:t>
      </w:r>
      <w:r w:rsidR="004D3861" w:rsidRPr="00354BC1">
        <w:t>Директор Учреждения выполняет следующие функции:</w:t>
      </w:r>
    </w:p>
    <w:p w:rsidR="004D3861" w:rsidRPr="00354BC1" w:rsidRDefault="00354BC1" w:rsidP="004D3861">
      <w:pPr>
        <w:ind w:firstLine="709"/>
        <w:jc w:val="both"/>
      </w:pPr>
      <w:r w:rsidRPr="00354BC1">
        <w:t xml:space="preserve">- </w:t>
      </w:r>
      <w:r>
        <w:t xml:space="preserve"> </w:t>
      </w:r>
      <w:r w:rsidR="004D3861" w:rsidRPr="00354BC1">
        <w:t>представление Учреждения во всех инстанциях;</w:t>
      </w:r>
    </w:p>
    <w:p w:rsidR="004D3861" w:rsidRPr="00354BC1" w:rsidRDefault="00354BC1" w:rsidP="004D3861">
      <w:pPr>
        <w:ind w:firstLine="709"/>
        <w:jc w:val="both"/>
      </w:pPr>
      <w:r>
        <w:t xml:space="preserve">- </w:t>
      </w:r>
      <w:r w:rsidR="004D3861" w:rsidRPr="00354BC1">
        <w:t>обеспечение исполнения законодательства Российской Федерации при организации деятельности Учреждения;</w:t>
      </w:r>
    </w:p>
    <w:p w:rsidR="004D3861" w:rsidRPr="00354BC1" w:rsidRDefault="00354BC1" w:rsidP="004D3861">
      <w:pPr>
        <w:ind w:firstLine="709"/>
        <w:jc w:val="both"/>
      </w:pPr>
      <w:r w:rsidRPr="00354BC1">
        <w:t xml:space="preserve">- </w:t>
      </w:r>
      <w:r w:rsidR="004D3861" w:rsidRPr="00354BC1">
        <w:t>заключение от имени Учреждения договоров, выдачу доверенности, открытие счета;</w:t>
      </w:r>
    </w:p>
    <w:p w:rsidR="004D3861" w:rsidRPr="00354BC1" w:rsidRDefault="00354BC1" w:rsidP="004D3861">
      <w:pPr>
        <w:ind w:firstLine="709"/>
        <w:jc w:val="both"/>
      </w:pPr>
      <w:r w:rsidRPr="00354BC1">
        <w:lastRenderedPageBreak/>
        <w:t xml:space="preserve">- </w:t>
      </w:r>
      <w:r w:rsidR="004D3861" w:rsidRPr="00354BC1">
        <w:t>действие без доверенности от имени Учреждения, в том числе представляет его интересы в суде;</w:t>
      </w:r>
    </w:p>
    <w:p w:rsidR="004D3861" w:rsidRPr="00354BC1" w:rsidRDefault="00354BC1" w:rsidP="004D3861">
      <w:pPr>
        <w:ind w:firstLine="709"/>
        <w:jc w:val="both"/>
      </w:pPr>
      <w:r w:rsidRPr="00354BC1">
        <w:t xml:space="preserve">- </w:t>
      </w:r>
      <w:r w:rsidR="004D3861" w:rsidRPr="00354BC1">
        <w:t>распоряжение имуществом и материальными ценностями в соответствии с действующим законодательством;</w:t>
      </w:r>
    </w:p>
    <w:p w:rsidR="004D3861" w:rsidRPr="00354BC1" w:rsidRDefault="00354BC1" w:rsidP="004D3861">
      <w:pPr>
        <w:ind w:firstLine="709"/>
        <w:jc w:val="both"/>
      </w:pPr>
      <w:r w:rsidRPr="00354BC1">
        <w:t xml:space="preserve">- </w:t>
      </w:r>
      <w:r w:rsidR="004D3861" w:rsidRPr="00354BC1">
        <w:t>утверждение структуры, штатного расписания Учреждения в пределах установленной численности работников и фонда оплаты труда;</w:t>
      </w:r>
    </w:p>
    <w:p w:rsidR="004D3861" w:rsidRPr="00354BC1" w:rsidRDefault="00354BC1" w:rsidP="004D3861">
      <w:pPr>
        <w:ind w:firstLine="709"/>
        <w:jc w:val="both"/>
      </w:pPr>
      <w:r w:rsidRPr="00354BC1">
        <w:t xml:space="preserve">- </w:t>
      </w:r>
      <w:r w:rsidR="004D3861" w:rsidRPr="00354BC1">
        <w:t>заключение, изменение и расторжение трудовых договоров с работниками Учреждения, требование исполнения трудовых обязанностей, бережного отношения к имуществу, находящемуся в Учреждении, соблюдения правил внутреннего распорядка, поощрение работников, привлечение работников к дисциплинарной ответственности, обеспечение безопасных условий труда  работников;</w:t>
      </w:r>
    </w:p>
    <w:p w:rsidR="004D3861" w:rsidRPr="00354BC1" w:rsidRDefault="00354BC1" w:rsidP="004D3861">
      <w:pPr>
        <w:ind w:firstLine="709"/>
        <w:jc w:val="both"/>
      </w:pPr>
      <w:r w:rsidRPr="00354BC1">
        <w:t xml:space="preserve">- </w:t>
      </w:r>
      <w:r w:rsidR="004D3861" w:rsidRPr="00354BC1">
        <w:t>утверждение предложений о награждении работников Учреждения государственными, ведомственными наградами;</w:t>
      </w:r>
    </w:p>
    <w:p w:rsidR="004D3861" w:rsidRPr="00354BC1" w:rsidRDefault="00354BC1" w:rsidP="004D3861">
      <w:pPr>
        <w:ind w:firstLine="709"/>
        <w:jc w:val="both"/>
      </w:pPr>
      <w:r w:rsidRPr="00354BC1">
        <w:t xml:space="preserve">- </w:t>
      </w:r>
      <w:r w:rsidR="004D3861" w:rsidRPr="00354BC1">
        <w:t>организация и проведение мероприятий по подбору, подготовке и повышению квалификации работников Учреждения;</w:t>
      </w:r>
    </w:p>
    <w:p w:rsidR="004D3861" w:rsidRPr="00354BC1" w:rsidRDefault="00354BC1" w:rsidP="004D3861">
      <w:pPr>
        <w:ind w:firstLine="709"/>
        <w:jc w:val="both"/>
      </w:pPr>
      <w:r w:rsidRPr="00354BC1">
        <w:t xml:space="preserve">- </w:t>
      </w:r>
      <w:r w:rsidR="004D3861" w:rsidRPr="00354BC1">
        <w:t>соблюдение трудового законодательства;</w:t>
      </w:r>
    </w:p>
    <w:p w:rsidR="004D3861" w:rsidRPr="00354BC1" w:rsidRDefault="00354BC1" w:rsidP="004D3861">
      <w:pPr>
        <w:ind w:firstLine="567"/>
        <w:jc w:val="both"/>
      </w:pPr>
      <w:r w:rsidRPr="00354BC1">
        <w:t xml:space="preserve">  - </w:t>
      </w:r>
      <w:r w:rsidR="004D3861" w:rsidRPr="00354BC1">
        <w:t>рассмотрение в пределах компетенции поступившие обращения, заявления и жалобы граждан и организаций;</w:t>
      </w:r>
    </w:p>
    <w:p w:rsidR="004D3861" w:rsidRPr="00354BC1" w:rsidRDefault="00354BC1" w:rsidP="004D3861">
      <w:pPr>
        <w:ind w:firstLine="567"/>
        <w:jc w:val="both"/>
      </w:pPr>
      <w:r w:rsidRPr="00354BC1">
        <w:t xml:space="preserve">  - </w:t>
      </w:r>
      <w:r w:rsidR="004D3861" w:rsidRPr="00354BC1">
        <w:t xml:space="preserve">издание локальных актов в пределах своей компетенции; </w:t>
      </w:r>
    </w:p>
    <w:p w:rsidR="004D3861" w:rsidRPr="00354BC1" w:rsidRDefault="00354BC1" w:rsidP="004D3861">
      <w:pPr>
        <w:ind w:firstLine="567"/>
        <w:jc w:val="both"/>
      </w:pPr>
      <w:r>
        <w:rPr>
          <w:color w:val="FF0000"/>
        </w:rPr>
        <w:t xml:space="preserve"> </w:t>
      </w:r>
      <w:r w:rsidRPr="00354BC1">
        <w:t xml:space="preserve">- </w:t>
      </w:r>
      <w:r w:rsidR="004D3861" w:rsidRPr="00354BC1">
        <w:t>издание приказов и инструкций, обязательных для выполнения всеми работниками Учреждения и учащимися;</w:t>
      </w:r>
    </w:p>
    <w:p w:rsidR="004D3861" w:rsidRPr="00354BC1" w:rsidRDefault="00354BC1" w:rsidP="004D3861">
      <w:pPr>
        <w:ind w:firstLine="567"/>
        <w:jc w:val="both"/>
      </w:pPr>
      <w:r w:rsidRPr="00354BC1">
        <w:t xml:space="preserve">- </w:t>
      </w:r>
      <w:r w:rsidR="004D3861" w:rsidRPr="00354BC1">
        <w:t xml:space="preserve">представление оценочных листов для рассмотрения на заседании Управляющего </w:t>
      </w:r>
      <w:proofErr w:type="gramStart"/>
      <w:r w:rsidR="004D3861" w:rsidRPr="00354BC1">
        <w:t>Совета вопроса распределения стимулирующей части оплаты труда</w:t>
      </w:r>
      <w:proofErr w:type="gramEnd"/>
      <w:r w:rsidR="004D3861" w:rsidRPr="00354BC1">
        <w:t>;</w:t>
      </w:r>
    </w:p>
    <w:p w:rsidR="004D3861" w:rsidRPr="00354BC1" w:rsidRDefault="00354BC1" w:rsidP="004D3861">
      <w:pPr>
        <w:ind w:firstLine="567"/>
        <w:jc w:val="both"/>
      </w:pPr>
      <w:r w:rsidRPr="00354BC1">
        <w:t xml:space="preserve">- </w:t>
      </w:r>
      <w:r w:rsidR="004D3861" w:rsidRPr="00354BC1">
        <w:t>утверждение графиков работ и расписаний учебных занятий;</w:t>
      </w:r>
    </w:p>
    <w:p w:rsidR="004D3861" w:rsidRPr="00354BC1" w:rsidRDefault="00354BC1" w:rsidP="004D3861">
      <w:pPr>
        <w:ind w:firstLine="567"/>
        <w:jc w:val="both"/>
      </w:pPr>
      <w:r w:rsidRPr="00354BC1">
        <w:t xml:space="preserve">- </w:t>
      </w:r>
      <w:r w:rsidR="004D3861" w:rsidRPr="00354BC1">
        <w:t>распределение учебной нагрузки с учетом мнения профсоюзного комитета</w:t>
      </w:r>
      <w:r>
        <w:t xml:space="preserve"> </w:t>
      </w:r>
      <w:r w:rsidR="008F4E4E">
        <w:t>(</w:t>
      </w:r>
      <w:r>
        <w:t>или совета трудового коллектива</w:t>
      </w:r>
      <w:r w:rsidR="008F4E4E">
        <w:t>)</w:t>
      </w:r>
      <w:r w:rsidR="004D3861" w:rsidRPr="00354BC1">
        <w:t>;</w:t>
      </w:r>
    </w:p>
    <w:p w:rsidR="004D3861" w:rsidRPr="00B92147" w:rsidRDefault="00354BC1" w:rsidP="004D3861">
      <w:pPr>
        <w:ind w:firstLine="567"/>
        <w:jc w:val="both"/>
      </w:pPr>
      <w:r w:rsidRPr="00B92147">
        <w:t xml:space="preserve">- </w:t>
      </w:r>
      <w:r w:rsidR="004D3861" w:rsidRPr="00B92147">
        <w:t>контроль совместно со своими заместителями по учебно-воспитательной работе деяте</w:t>
      </w:r>
      <w:r w:rsidR="008327BD" w:rsidRPr="00B92147">
        <w:t>льности педагогов</w:t>
      </w:r>
      <w:r w:rsidR="004D3861" w:rsidRPr="00B92147">
        <w:t>, в том числе путем посещения уроков, всех других видов</w:t>
      </w:r>
      <w:r w:rsidR="008327BD" w:rsidRPr="00B92147">
        <w:t xml:space="preserve"> учебных занятий, </w:t>
      </w:r>
      <w:r w:rsidR="004D3861" w:rsidRPr="00B92147">
        <w:t>мероприятий;</w:t>
      </w:r>
    </w:p>
    <w:p w:rsidR="004D3861" w:rsidRPr="00B92147" w:rsidRDefault="00B92147" w:rsidP="004D3861">
      <w:pPr>
        <w:ind w:firstLine="567"/>
        <w:jc w:val="both"/>
      </w:pPr>
      <w:r w:rsidRPr="00B92147">
        <w:t xml:space="preserve">- </w:t>
      </w:r>
      <w:r w:rsidR="004D3861" w:rsidRPr="00B92147">
        <w:t>назначение председателей методических объединений  по предметам, кла</w:t>
      </w:r>
      <w:r w:rsidR="008F4E4E">
        <w:t>ссных руководителей</w:t>
      </w:r>
      <w:r w:rsidR="004D3861" w:rsidRPr="00B92147">
        <w:t>;</w:t>
      </w:r>
    </w:p>
    <w:p w:rsidR="004D3861" w:rsidRPr="00B92147" w:rsidRDefault="00B92147" w:rsidP="004D3861">
      <w:pPr>
        <w:ind w:firstLine="567"/>
        <w:jc w:val="both"/>
      </w:pPr>
      <w:r w:rsidRPr="00B92147">
        <w:t xml:space="preserve">- </w:t>
      </w:r>
      <w:r w:rsidR="004D3861" w:rsidRPr="00B92147">
        <w:t>решение  других вопросов текущей деятельности, не отнесенных к компетенции Управляющего Совета Учреждения и Учредителя.</w:t>
      </w:r>
    </w:p>
    <w:p w:rsidR="004D3861" w:rsidRPr="00B92147" w:rsidRDefault="00B92147" w:rsidP="004D3861">
      <w:pPr>
        <w:ind w:firstLine="567"/>
        <w:jc w:val="both"/>
      </w:pPr>
      <w:r w:rsidRPr="00B92147">
        <w:t xml:space="preserve">- </w:t>
      </w:r>
      <w:r w:rsidR="004D3861" w:rsidRPr="00B92147">
        <w:t>осуществление иных полномочий, предусмотренных законодательством Российской Федерации;</w:t>
      </w:r>
    </w:p>
    <w:p w:rsidR="004D3861" w:rsidRPr="00B92147" w:rsidRDefault="00B92147" w:rsidP="004D3861">
      <w:pPr>
        <w:ind w:firstLine="567"/>
        <w:jc w:val="both"/>
      </w:pPr>
      <w:r w:rsidRPr="00B92147">
        <w:t xml:space="preserve"> - </w:t>
      </w:r>
      <w:r w:rsidR="004D3861" w:rsidRPr="00B92147">
        <w:t>персональная ответственность за организацию деятельности Учреждения, сохранность и целевое использование переданного Учреждению имущества;</w:t>
      </w:r>
    </w:p>
    <w:p w:rsidR="004D3861" w:rsidRDefault="00B92147" w:rsidP="004D3861">
      <w:pPr>
        <w:ind w:firstLine="567"/>
        <w:jc w:val="both"/>
        <w:rPr>
          <w:color w:val="FF0000"/>
        </w:rPr>
      </w:pPr>
      <w:r>
        <w:rPr>
          <w:color w:val="FF0000"/>
        </w:rPr>
        <w:t xml:space="preserve"> </w:t>
      </w:r>
      <w:r w:rsidRPr="00B92147">
        <w:t xml:space="preserve">- </w:t>
      </w:r>
      <w:r w:rsidR="004D3861" w:rsidRPr="00B92147">
        <w:t>осуществление  иных обязанностей, руководствуясь должностной инструкцией.</w:t>
      </w:r>
    </w:p>
    <w:p w:rsidR="004D3861" w:rsidRPr="00B92147" w:rsidRDefault="00B92147" w:rsidP="004D3861">
      <w:pPr>
        <w:ind w:firstLine="709"/>
        <w:jc w:val="both"/>
      </w:pPr>
      <w:r w:rsidRPr="00B92147">
        <w:t xml:space="preserve">5.9. </w:t>
      </w:r>
      <w:r w:rsidR="004D3861" w:rsidRPr="00B92147">
        <w:t>Директор за неисполнение или ненадлежащее исполнение возложенных на него  трудовых обязанностей может быть привлечен к дисциплинарной ответственности в установленном порядке.</w:t>
      </w:r>
    </w:p>
    <w:p w:rsidR="004D3861" w:rsidRPr="00B92147" w:rsidRDefault="00B92147" w:rsidP="004D3861">
      <w:pPr>
        <w:ind w:firstLine="567"/>
        <w:jc w:val="both"/>
      </w:pPr>
      <w:r>
        <w:rPr>
          <w:color w:val="FF0000"/>
        </w:rPr>
        <w:t xml:space="preserve">      </w:t>
      </w:r>
      <w:r w:rsidR="004D3861" w:rsidRPr="00B92147">
        <w:t xml:space="preserve">Трудовой договор с директором </w:t>
      </w:r>
      <w:proofErr w:type="gramStart"/>
      <w:r w:rsidR="004D3861" w:rsidRPr="00B92147">
        <w:t>Учреждения</w:t>
      </w:r>
      <w:proofErr w:type="gramEnd"/>
      <w:r w:rsidR="004D3861" w:rsidRPr="00B92147">
        <w:t xml:space="preserve"> может быть расторгнут при наличии у Учреждения просроченной кредиторской задолженности, превышающий предельно допустимые значения, установленные Учредителем.</w:t>
      </w:r>
    </w:p>
    <w:p w:rsidR="004D3861" w:rsidRPr="00B92147" w:rsidRDefault="00B92147" w:rsidP="004D3861">
      <w:pPr>
        <w:ind w:firstLine="709"/>
        <w:jc w:val="both"/>
      </w:pPr>
      <w:r w:rsidRPr="00B92147">
        <w:t>5.10.</w:t>
      </w:r>
      <w:r w:rsidR="004D3861" w:rsidRPr="00B92147">
        <w:rPr>
          <w:b/>
        </w:rPr>
        <w:t xml:space="preserve"> </w:t>
      </w:r>
      <w:r w:rsidR="004D3861" w:rsidRPr="00B92147">
        <w:t>Директор Учреждения имеет право приостанавливать решения Управляющего Совета Учреждения в случае, если они противоречат действующему законодательству.</w:t>
      </w:r>
    </w:p>
    <w:p w:rsidR="004D3861" w:rsidRPr="00B92147" w:rsidRDefault="00B92147" w:rsidP="004D3861">
      <w:pPr>
        <w:ind w:firstLine="709"/>
        <w:jc w:val="both"/>
      </w:pPr>
      <w:r w:rsidRPr="00B92147">
        <w:t>5.11</w:t>
      </w:r>
      <w:r w:rsidR="004D3861" w:rsidRPr="00B92147">
        <w:t>.</w:t>
      </w:r>
      <w:r w:rsidR="004D3861" w:rsidRPr="00B92147">
        <w:rPr>
          <w:b/>
        </w:rPr>
        <w:t xml:space="preserve"> </w:t>
      </w:r>
      <w:r w:rsidR="004D3861" w:rsidRPr="00B92147">
        <w:t>Директор Учреждения может являться председателем педагогического совета Учреждения.</w:t>
      </w:r>
    </w:p>
    <w:p w:rsidR="004D3861" w:rsidRPr="00B92147" w:rsidRDefault="00B92147" w:rsidP="00B92147">
      <w:pPr>
        <w:ind w:firstLine="709"/>
        <w:jc w:val="both"/>
      </w:pPr>
      <w:r w:rsidRPr="00B92147">
        <w:t>5.12</w:t>
      </w:r>
      <w:r w:rsidR="004D3861" w:rsidRPr="00B92147">
        <w:t>.</w:t>
      </w:r>
      <w:r w:rsidR="004D3861" w:rsidRPr="00B92147">
        <w:rPr>
          <w:b/>
        </w:rPr>
        <w:t xml:space="preserve"> </w:t>
      </w:r>
      <w:r w:rsidR="004D3861" w:rsidRPr="00B92147">
        <w:t>Директор</w:t>
      </w:r>
      <w:r w:rsidR="004D3861" w:rsidRPr="00B92147">
        <w:rPr>
          <w:b/>
        </w:rPr>
        <w:t xml:space="preserve"> </w:t>
      </w:r>
      <w:r w:rsidR="004D3861" w:rsidRPr="00B92147">
        <w:t xml:space="preserve"> Учреждения несет полную ответственность за жизнь, здоровье и благополучие вверенных ему учащихся во время осуществления образовательной деятельности, а также во время проведения внешкольных мероприятий, за работу Учреждения в соответствии действующим законода</w:t>
      </w:r>
      <w:r>
        <w:t>тельством Российской Федерации.</w:t>
      </w:r>
    </w:p>
    <w:p w:rsidR="004D3861" w:rsidRPr="00B92147" w:rsidRDefault="00B92147" w:rsidP="004D3861">
      <w:pPr>
        <w:ind w:firstLine="709"/>
        <w:jc w:val="both"/>
      </w:pPr>
      <w:r w:rsidRPr="00B92147">
        <w:lastRenderedPageBreak/>
        <w:t>5.13</w:t>
      </w:r>
      <w:r w:rsidR="004D3861" w:rsidRPr="00B92147">
        <w:t>. Коллегиальные органы управления:</w:t>
      </w:r>
    </w:p>
    <w:p w:rsidR="004D3861" w:rsidRPr="00B92147" w:rsidRDefault="00B92147" w:rsidP="004D3861">
      <w:pPr>
        <w:ind w:firstLine="709"/>
        <w:jc w:val="both"/>
      </w:pPr>
      <w:r w:rsidRPr="00B92147">
        <w:t>- общее собрание</w:t>
      </w:r>
      <w:r w:rsidR="004D3861" w:rsidRPr="00B92147">
        <w:t xml:space="preserve"> работников Учреждения</w:t>
      </w:r>
      <w:r w:rsidR="009F432C">
        <w:t xml:space="preserve"> (совет трудового коллектива)</w:t>
      </w:r>
      <w:r w:rsidR="004D3861" w:rsidRPr="00B92147">
        <w:t>,</w:t>
      </w:r>
    </w:p>
    <w:p w:rsidR="004D3861" w:rsidRPr="00B92147" w:rsidRDefault="00B92147" w:rsidP="004D3861">
      <w:pPr>
        <w:ind w:firstLine="709"/>
        <w:jc w:val="both"/>
      </w:pPr>
      <w:r w:rsidRPr="00B92147">
        <w:t>- п</w:t>
      </w:r>
      <w:r w:rsidR="004D3861" w:rsidRPr="00B92147">
        <w:t>едагогический совет,</w:t>
      </w:r>
    </w:p>
    <w:p w:rsidR="004D3861" w:rsidRPr="00B92147" w:rsidRDefault="00B92147" w:rsidP="004D3861">
      <w:pPr>
        <w:ind w:firstLine="709"/>
        <w:jc w:val="both"/>
      </w:pPr>
      <w:r w:rsidRPr="00B92147">
        <w:t>- у</w:t>
      </w:r>
      <w:r w:rsidR="004D3861" w:rsidRPr="00B92147">
        <w:t>правляющий совет.</w:t>
      </w:r>
    </w:p>
    <w:p w:rsidR="004D3861" w:rsidRDefault="004D3861" w:rsidP="004D3861">
      <w:pPr>
        <w:pStyle w:val="ConsPlusNormal"/>
        <w:ind w:firstLine="709"/>
        <w:jc w:val="both"/>
        <w:rPr>
          <w:color w:val="FF0000"/>
        </w:rPr>
      </w:pPr>
    </w:p>
    <w:p w:rsidR="004D3861" w:rsidRPr="00B92147" w:rsidRDefault="00B92147" w:rsidP="004D3861">
      <w:pPr>
        <w:ind w:firstLine="709"/>
        <w:jc w:val="both"/>
      </w:pPr>
      <w:r w:rsidRPr="00B92147">
        <w:t>5.13</w:t>
      </w:r>
      <w:r w:rsidR="004D3861" w:rsidRPr="00B92147">
        <w:t>.</w:t>
      </w:r>
      <w:r w:rsidRPr="00B92147">
        <w:t>1.</w:t>
      </w:r>
      <w:r w:rsidR="004D3861" w:rsidRPr="00B92147">
        <w:t xml:space="preserve"> Структура, порядок формирования,</w:t>
      </w:r>
      <w:r w:rsidRPr="00B92147">
        <w:t xml:space="preserve"> срок полномочий и компетенция о</w:t>
      </w:r>
      <w:r w:rsidR="004D3861" w:rsidRPr="00B92147">
        <w:t xml:space="preserve">бщего собрания работников </w:t>
      </w:r>
      <w:r w:rsidR="009A3B36">
        <w:t>(</w:t>
      </w:r>
      <w:r w:rsidR="007C76E2">
        <w:t>совет</w:t>
      </w:r>
      <w:r w:rsidR="009A3B36">
        <w:t xml:space="preserve"> трудового коллектива</w:t>
      </w:r>
      <w:r w:rsidR="007C76E2">
        <w:t xml:space="preserve"> – далее СТК</w:t>
      </w:r>
      <w:r w:rsidR="009A3B36">
        <w:t xml:space="preserve">) </w:t>
      </w:r>
      <w:r w:rsidR="004D3861" w:rsidRPr="00B92147">
        <w:t>Учреждения, порядок принятия ими решений и выступления от имени Учреждения:</w:t>
      </w:r>
    </w:p>
    <w:p w:rsidR="004D3861" w:rsidRPr="00B92147" w:rsidRDefault="00B92147" w:rsidP="004D3861">
      <w:pPr>
        <w:ind w:firstLine="709"/>
        <w:jc w:val="both"/>
      </w:pPr>
      <w:r>
        <w:t xml:space="preserve">- </w:t>
      </w:r>
      <w:r w:rsidRPr="00B92147">
        <w:t>о</w:t>
      </w:r>
      <w:r w:rsidR="004D3861" w:rsidRPr="00B92147">
        <w:t>бщее собрание</w:t>
      </w:r>
      <w:r w:rsidR="007C76E2">
        <w:t xml:space="preserve"> работников (СТК)</w:t>
      </w:r>
      <w:r w:rsidR="004D3861" w:rsidRPr="00B92147">
        <w:t xml:space="preserve"> создается в целях расширения коллегиальных, демократических форм управления, реализации права работников Учреждения на участие в управлении, а также развития и совершенствования образова</w:t>
      </w:r>
      <w:r>
        <w:t>тельной деятельности Учреждения;</w:t>
      </w:r>
    </w:p>
    <w:p w:rsidR="004D3861" w:rsidRPr="00B92147" w:rsidRDefault="00B92147" w:rsidP="004D3861">
      <w:pPr>
        <w:ind w:firstLine="709"/>
        <w:jc w:val="both"/>
      </w:pPr>
      <w:r w:rsidRPr="00B92147">
        <w:t>- в состав о</w:t>
      </w:r>
      <w:r w:rsidR="004D3861" w:rsidRPr="00B92147">
        <w:t>бщего собрания</w:t>
      </w:r>
      <w:r w:rsidR="007C76E2">
        <w:t xml:space="preserve"> работников (СТК)</w:t>
      </w:r>
      <w:r w:rsidR="004D3861" w:rsidRPr="00B92147">
        <w:t xml:space="preserve"> входят все работники образовательной ор</w:t>
      </w:r>
      <w:r w:rsidRPr="00B92147">
        <w:t>ганизации. На каждом заседании о</w:t>
      </w:r>
      <w:r w:rsidR="004D3861" w:rsidRPr="00B92147">
        <w:t>бщего собрания избирается председатель и секретарь собрания</w:t>
      </w:r>
      <w:r w:rsidRPr="00B92147">
        <w:t xml:space="preserve"> для ведения протокола собрания;</w:t>
      </w:r>
    </w:p>
    <w:p w:rsidR="004D3861" w:rsidRPr="00B92147" w:rsidRDefault="00B92147" w:rsidP="004D3861">
      <w:pPr>
        <w:ind w:firstLine="709"/>
        <w:jc w:val="both"/>
      </w:pPr>
      <w:r w:rsidRPr="00B92147">
        <w:t>- о</w:t>
      </w:r>
      <w:r w:rsidR="004D3861" w:rsidRPr="00B92147">
        <w:t xml:space="preserve">бщее собрание </w:t>
      </w:r>
      <w:r w:rsidR="007C76E2">
        <w:t xml:space="preserve">работников (СТК) </w:t>
      </w:r>
      <w:r w:rsidR="004D3861" w:rsidRPr="00B92147">
        <w:t>собирается не реже двух раз в год. Общее собрание считается собранным, если на его заседании присутствует 50% и более от числа работников образовательной орга</w:t>
      </w:r>
      <w:r>
        <w:t>низации;</w:t>
      </w:r>
    </w:p>
    <w:p w:rsidR="004D3861" w:rsidRPr="00B92147" w:rsidRDefault="00B92147" w:rsidP="004D3861">
      <w:pPr>
        <w:ind w:firstLine="708"/>
        <w:jc w:val="both"/>
      </w:pPr>
      <w:r w:rsidRPr="00B92147">
        <w:t>- п</w:t>
      </w:r>
      <w:r w:rsidR="004D3861" w:rsidRPr="00B92147">
        <w:t>роц</w:t>
      </w:r>
      <w:r w:rsidRPr="00B92147">
        <w:t>едура голосования определяется о</w:t>
      </w:r>
      <w:r w:rsidR="004D3861" w:rsidRPr="00B92147">
        <w:t>бщим</w:t>
      </w:r>
      <w:r w:rsidRPr="00B92147">
        <w:t xml:space="preserve"> собранием работников</w:t>
      </w:r>
      <w:r w:rsidR="007C76E2">
        <w:t xml:space="preserve"> (СТК)</w:t>
      </w:r>
      <w:r w:rsidRPr="00B92147">
        <w:t>. Решение о</w:t>
      </w:r>
      <w:r w:rsidR="004D3861" w:rsidRPr="00B92147">
        <w:t>бщего собрания работников</w:t>
      </w:r>
      <w:r w:rsidR="007C76E2">
        <w:t xml:space="preserve"> (СТК)</w:t>
      </w:r>
      <w:r w:rsidR="004D3861" w:rsidRPr="00B92147">
        <w:t xml:space="preserve"> принимается простым большинством голосов, присутствующих на собрании работников. В случае равенства голосов решаю</w:t>
      </w:r>
      <w:r>
        <w:t>щим является голос председателя;</w:t>
      </w:r>
      <w:r w:rsidR="004D3861" w:rsidRPr="00B92147">
        <w:t xml:space="preserve"> </w:t>
      </w:r>
    </w:p>
    <w:p w:rsidR="004D3861" w:rsidRPr="00B92147" w:rsidRDefault="00B92147" w:rsidP="004D3861">
      <w:pPr>
        <w:ind w:firstLine="709"/>
        <w:jc w:val="both"/>
      </w:pPr>
      <w:r w:rsidRPr="00B92147">
        <w:t>- проведение о</w:t>
      </w:r>
      <w:r w:rsidR="004D3861" w:rsidRPr="00B92147">
        <w:t>бщего собрания работников</w:t>
      </w:r>
      <w:r w:rsidR="007C76E2">
        <w:t xml:space="preserve"> (СТК)</w:t>
      </w:r>
      <w:r w:rsidR="004D3861" w:rsidRPr="00B92147">
        <w:t xml:space="preserve"> фиксируется в протоколе. Срок хранения протоколов в Учреждении постоянно</w:t>
      </w:r>
      <w:r>
        <w:t>;</w:t>
      </w:r>
    </w:p>
    <w:p w:rsidR="004D3861" w:rsidRPr="00B92147" w:rsidRDefault="00B92147" w:rsidP="004D3861">
      <w:pPr>
        <w:ind w:firstLine="709"/>
        <w:jc w:val="both"/>
      </w:pPr>
      <w:r w:rsidRPr="00B92147">
        <w:t>- основной задачей о</w:t>
      </w:r>
      <w:r w:rsidR="004D3861" w:rsidRPr="00B92147">
        <w:t xml:space="preserve">бщего собрания является коллегиальное решение важных </w:t>
      </w:r>
      <w:proofErr w:type="gramStart"/>
      <w:r w:rsidR="004D3861" w:rsidRPr="00B92147">
        <w:t>вопросов жизнедеятельности к</w:t>
      </w:r>
      <w:r>
        <w:t>оллектива работников Учреждения</w:t>
      </w:r>
      <w:proofErr w:type="gramEnd"/>
      <w:r>
        <w:t>;</w:t>
      </w:r>
    </w:p>
    <w:p w:rsidR="004D3861" w:rsidRPr="00B92147" w:rsidRDefault="004D3861" w:rsidP="004D3861">
      <w:pPr>
        <w:ind w:firstLine="709"/>
        <w:jc w:val="both"/>
      </w:pPr>
      <w:r w:rsidRPr="00B92147">
        <w:t xml:space="preserve">К компетенции </w:t>
      </w:r>
      <w:r w:rsidR="00B92147">
        <w:t>о</w:t>
      </w:r>
      <w:r w:rsidRPr="00B92147">
        <w:t>бщего собрания</w:t>
      </w:r>
      <w:r w:rsidR="007C76E2">
        <w:t xml:space="preserve"> работников (СТК)</w:t>
      </w:r>
      <w:r w:rsidRPr="00B92147">
        <w:t xml:space="preserve"> относятся:</w:t>
      </w:r>
    </w:p>
    <w:p w:rsidR="004D3861" w:rsidRPr="00B92147" w:rsidRDefault="00B92147" w:rsidP="004D3861">
      <w:pPr>
        <w:ind w:firstLine="709"/>
        <w:jc w:val="both"/>
      </w:pPr>
      <w:r w:rsidRPr="00B92147">
        <w:t xml:space="preserve">- </w:t>
      </w:r>
      <w:r w:rsidR="004D3861" w:rsidRPr="00B92147">
        <w:t>участие в разработке и принятии Коллективного договора, Правил внутреннего трудового распорядка, изменений и дополнений к ним;</w:t>
      </w:r>
    </w:p>
    <w:p w:rsidR="004D3861" w:rsidRPr="00B92147" w:rsidRDefault="00B92147" w:rsidP="004D3861">
      <w:pPr>
        <w:ind w:firstLine="709"/>
        <w:jc w:val="both"/>
      </w:pPr>
      <w:r w:rsidRPr="00B92147">
        <w:t xml:space="preserve">- </w:t>
      </w:r>
      <w:r w:rsidR="004D3861" w:rsidRPr="00B92147">
        <w:t xml:space="preserve">принятие иных локальных актов, регламентирующих деятельность Учреждения, предусмотренных настоящим Уставом; </w:t>
      </w:r>
    </w:p>
    <w:p w:rsidR="004D3861" w:rsidRPr="00B92147" w:rsidRDefault="00B92147" w:rsidP="004D3861">
      <w:pPr>
        <w:ind w:firstLine="709"/>
        <w:jc w:val="both"/>
      </w:pPr>
      <w:r w:rsidRPr="00B92147">
        <w:t xml:space="preserve">- </w:t>
      </w:r>
      <w:r w:rsidR="004D3861" w:rsidRPr="00B92147">
        <w:t>разрешение конфликтных ситуаций между работниками и администрацией Учреждений;</w:t>
      </w:r>
    </w:p>
    <w:p w:rsidR="004D3861" w:rsidRPr="00B92147" w:rsidRDefault="00B92147" w:rsidP="004D3861">
      <w:pPr>
        <w:tabs>
          <w:tab w:val="left" w:pos="900"/>
        </w:tabs>
        <w:ind w:firstLine="709"/>
        <w:jc w:val="both"/>
      </w:pPr>
      <w:r w:rsidRPr="00B92147">
        <w:t xml:space="preserve">- </w:t>
      </w:r>
      <w:r w:rsidR="004D3861" w:rsidRPr="00B92147">
        <w:t>определение численности и срок полномочий комиссии по трудовым спорам Учреждения, избрание ее членов;</w:t>
      </w:r>
    </w:p>
    <w:p w:rsidR="004D3861" w:rsidRDefault="00B92147" w:rsidP="004D3861">
      <w:pPr>
        <w:tabs>
          <w:tab w:val="left" w:pos="900"/>
        </w:tabs>
        <w:ind w:firstLine="709"/>
        <w:jc w:val="both"/>
        <w:rPr>
          <w:color w:val="FF0000"/>
        </w:rPr>
      </w:pPr>
      <w:r w:rsidRPr="00B92147">
        <w:t xml:space="preserve">- </w:t>
      </w:r>
      <w:r w:rsidR="004D3861" w:rsidRPr="00B92147">
        <w:t xml:space="preserve">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 </w:t>
      </w:r>
    </w:p>
    <w:p w:rsidR="004D3861" w:rsidRPr="00B92147" w:rsidRDefault="00B92147" w:rsidP="004D3861">
      <w:pPr>
        <w:pStyle w:val="a6"/>
        <w:tabs>
          <w:tab w:val="left" w:pos="993"/>
        </w:tabs>
        <w:ind w:left="0" w:firstLine="709"/>
        <w:jc w:val="both"/>
      </w:pPr>
      <w:r w:rsidRPr="00B92147">
        <w:t xml:space="preserve">- </w:t>
      </w:r>
      <w:r w:rsidR="004D3861" w:rsidRPr="00B92147">
        <w:t>принятие решения о выдвижении  на поощрение и награждение работников Учреждения;</w:t>
      </w:r>
    </w:p>
    <w:p w:rsidR="004D3861" w:rsidRPr="00B92147" w:rsidRDefault="00B92147" w:rsidP="004D3861">
      <w:pPr>
        <w:pStyle w:val="a6"/>
        <w:tabs>
          <w:tab w:val="left" w:pos="993"/>
        </w:tabs>
        <w:ind w:left="0" w:firstLine="709"/>
        <w:jc w:val="both"/>
      </w:pPr>
      <w:r w:rsidRPr="00B92147">
        <w:t xml:space="preserve">- </w:t>
      </w:r>
      <w:r w:rsidR="004D3861" w:rsidRPr="00B92147">
        <w:t>принятие решения об объявлении забастовки и выбора органа, возглавляющего забастовку;</w:t>
      </w:r>
    </w:p>
    <w:p w:rsidR="004D3861" w:rsidRPr="00B92147" w:rsidRDefault="00B92147" w:rsidP="004D3861">
      <w:pPr>
        <w:pStyle w:val="a6"/>
        <w:tabs>
          <w:tab w:val="left" w:pos="993"/>
        </w:tabs>
        <w:ind w:left="0" w:firstLine="709"/>
        <w:jc w:val="both"/>
        <w:rPr>
          <w:b/>
        </w:rPr>
      </w:pPr>
      <w:r w:rsidRPr="00B92147">
        <w:t xml:space="preserve">- </w:t>
      </w:r>
      <w:r w:rsidR="004D3861" w:rsidRPr="00B92147">
        <w:t>избрание членов Управляющего совета Учреждения из числа работников Учреждения;</w:t>
      </w:r>
    </w:p>
    <w:p w:rsidR="004D3861" w:rsidRPr="00B92147" w:rsidRDefault="00B92147" w:rsidP="004D3861">
      <w:pPr>
        <w:pStyle w:val="a6"/>
        <w:tabs>
          <w:tab w:val="left" w:pos="993"/>
        </w:tabs>
        <w:ind w:left="0" w:firstLine="709"/>
        <w:jc w:val="both"/>
        <w:rPr>
          <w:b/>
        </w:rPr>
      </w:pPr>
      <w:r w:rsidRPr="00B92147">
        <w:t xml:space="preserve">- </w:t>
      </w:r>
      <w:r w:rsidR="004D3861" w:rsidRPr="00B92147">
        <w:t>обсуждение и принятие локальных актов, относящихся к его компетенции;</w:t>
      </w:r>
    </w:p>
    <w:p w:rsidR="004D3861" w:rsidRPr="00364111" w:rsidRDefault="00B92147" w:rsidP="004D3861">
      <w:pPr>
        <w:ind w:firstLine="709"/>
        <w:jc w:val="both"/>
      </w:pPr>
      <w:r w:rsidRPr="00364111">
        <w:t xml:space="preserve">- </w:t>
      </w:r>
      <w:proofErr w:type="gramStart"/>
      <w:r w:rsidR="004D3861" w:rsidRPr="00364111">
        <w:t>контроль за</w:t>
      </w:r>
      <w:proofErr w:type="gramEnd"/>
      <w:r w:rsidR="004D3861" w:rsidRPr="00364111">
        <w:t xml:space="preserve"> своевременностью предоставления </w:t>
      </w:r>
      <w:r w:rsidRPr="00364111">
        <w:t>отдельным категориям учащихся</w:t>
      </w:r>
      <w:r w:rsidR="004D3861" w:rsidRPr="00364111">
        <w:t>, дополнительных льгот и видов материального обеспечения, предусмотренных законодательством РФ и иными нормативными актами;</w:t>
      </w:r>
    </w:p>
    <w:p w:rsidR="004D3861" w:rsidRPr="00364111" w:rsidRDefault="00364111" w:rsidP="004D3861">
      <w:pPr>
        <w:ind w:firstLine="709"/>
        <w:jc w:val="both"/>
      </w:pPr>
      <w:r w:rsidRPr="00364111">
        <w:t xml:space="preserve">- </w:t>
      </w:r>
      <w:proofErr w:type="gramStart"/>
      <w:r w:rsidR="004D3861" w:rsidRPr="00364111">
        <w:t>контроль за</w:t>
      </w:r>
      <w:proofErr w:type="gramEnd"/>
      <w:r w:rsidR="004D3861" w:rsidRPr="00364111">
        <w:t xml:space="preserve"> организацией общественного питания и медицинского обслуживания в Учреждении в целях охраны и укрепления здоровья детей и работников Учреждения;</w:t>
      </w:r>
    </w:p>
    <w:p w:rsidR="004D3861" w:rsidRPr="00364111" w:rsidRDefault="00364111" w:rsidP="004D3861">
      <w:pPr>
        <w:ind w:firstLine="709"/>
        <w:jc w:val="both"/>
      </w:pPr>
      <w:r w:rsidRPr="00364111">
        <w:t xml:space="preserve">- </w:t>
      </w:r>
      <w:proofErr w:type="gramStart"/>
      <w:r w:rsidR="004D3861" w:rsidRPr="00364111">
        <w:t>контроль за</w:t>
      </w:r>
      <w:proofErr w:type="gramEnd"/>
      <w:r w:rsidR="004D3861" w:rsidRPr="00364111">
        <w:t xml:space="preserve"> выполнением Устава Учреждений, внесение предложений по устранению нарушений Устава.</w:t>
      </w:r>
    </w:p>
    <w:p w:rsidR="004D3861" w:rsidRPr="00364111" w:rsidRDefault="00364111" w:rsidP="004D3861">
      <w:pPr>
        <w:ind w:firstLine="708"/>
        <w:jc w:val="both"/>
      </w:pPr>
      <w:r w:rsidRPr="00364111">
        <w:lastRenderedPageBreak/>
        <w:t xml:space="preserve">- общее собрание работников </w:t>
      </w:r>
      <w:r w:rsidR="004D3861" w:rsidRPr="00364111">
        <w:t xml:space="preserve">осуществляет свою деятельность в соответствии с Положением </w:t>
      </w:r>
      <w:r w:rsidRPr="00364111">
        <w:t xml:space="preserve">об общем собрании </w:t>
      </w:r>
      <w:r w:rsidR="004D3861" w:rsidRPr="00364111">
        <w:t xml:space="preserve">работников </w:t>
      </w:r>
      <w:r w:rsidR="007C76E2">
        <w:t>(СТК</w:t>
      </w:r>
      <w:proofErr w:type="gramStart"/>
      <w:r w:rsidR="007C76E2">
        <w:t>)</w:t>
      </w:r>
      <w:r w:rsidR="004D3861" w:rsidRPr="00364111">
        <w:t>У</w:t>
      </w:r>
      <w:proofErr w:type="gramEnd"/>
      <w:r w:rsidR="004D3861" w:rsidRPr="00364111">
        <w:t>чреждения.</w:t>
      </w:r>
    </w:p>
    <w:p w:rsidR="004D3861" w:rsidRPr="00364111" w:rsidRDefault="00364111" w:rsidP="004D3861">
      <w:pPr>
        <w:ind w:firstLine="709"/>
        <w:jc w:val="both"/>
      </w:pPr>
      <w:r w:rsidRPr="00364111">
        <w:t>5.13</w:t>
      </w:r>
      <w:r w:rsidR="004D3861" w:rsidRPr="00364111">
        <w:t>.2. Структура, порядок формирования, срок полномочий и компетенция Педагогического совета Учреждения, порядок принятия ими решений и выступления от имени Учреждения:</w:t>
      </w:r>
    </w:p>
    <w:p w:rsidR="004D3861" w:rsidRPr="00364111" w:rsidRDefault="00364111" w:rsidP="004D3861">
      <w:pPr>
        <w:ind w:firstLine="709"/>
        <w:jc w:val="both"/>
      </w:pPr>
      <w:r w:rsidRPr="00364111">
        <w:t>- в</w:t>
      </w:r>
      <w:r w:rsidR="004D3861" w:rsidRPr="00364111">
        <w:t xml:space="preserve"> состав педагогического совета входят: директор Учреждения, его заместители, педагогические работники. В состав педагогического совета входят толь</w:t>
      </w:r>
      <w:r>
        <w:t>ко штатные работники Учреждения;</w:t>
      </w:r>
    </w:p>
    <w:p w:rsidR="004D3861" w:rsidRPr="00364111" w:rsidRDefault="00364111" w:rsidP="004D3861">
      <w:pPr>
        <w:ind w:firstLine="709"/>
        <w:jc w:val="both"/>
      </w:pPr>
      <w:r w:rsidRPr="00364111">
        <w:t>- с</w:t>
      </w:r>
      <w:r w:rsidR="004D3861" w:rsidRPr="00364111">
        <w:t xml:space="preserve">рок действия полномочий педагогического совета </w:t>
      </w:r>
      <w:r w:rsidR="004D3861" w:rsidRPr="00364111">
        <w:noBreakHyphen/>
        <w:t xml:space="preserve"> бессрочно. Педагогический совет избирает из своего состава открытым голосо</w:t>
      </w:r>
      <w:r w:rsidRPr="00364111">
        <w:t xml:space="preserve">ванием </w:t>
      </w:r>
      <w:r w:rsidRPr="00436275">
        <w:t>председателя и секретаря;</w:t>
      </w:r>
    </w:p>
    <w:p w:rsidR="004D3861" w:rsidRPr="00364111" w:rsidRDefault="00364111" w:rsidP="004D3861">
      <w:pPr>
        <w:ind w:firstLine="709"/>
        <w:jc w:val="both"/>
      </w:pPr>
      <w:r w:rsidRPr="00364111">
        <w:t>- з</w:t>
      </w:r>
      <w:r w:rsidR="004D3861" w:rsidRPr="00364111">
        <w:t xml:space="preserve">аседания педагогического совета проводятся в соответствии с планом работы Учреждения, но не </w:t>
      </w:r>
      <w:r>
        <w:t>реже четырех раз в течение года;</w:t>
      </w:r>
    </w:p>
    <w:p w:rsidR="004D3861" w:rsidRPr="00364111" w:rsidRDefault="00364111" w:rsidP="004D3861">
      <w:pPr>
        <w:ind w:firstLine="567"/>
        <w:jc w:val="both"/>
      </w:pPr>
      <w:r w:rsidRPr="00364111">
        <w:t>- з</w:t>
      </w:r>
      <w:r w:rsidR="004D3861" w:rsidRPr="00364111">
        <w:t>аседание педагогического совета протоколируется. Протоколы подписываются председателем педагогического совета и секретарем. Книга протоколов педагогических советов хр</w:t>
      </w:r>
      <w:r>
        <w:t>анится в делах Учреждения 5 лет.</w:t>
      </w:r>
    </w:p>
    <w:p w:rsidR="004D3861" w:rsidRPr="00364111" w:rsidRDefault="004D3861" w:rsidP="004D3861">
      <w:pPr>
        <w:ind w:firstLine="709"/>
        <w:jc w:val="both"/>
      </w:pPr>
      <w:r w:rsidRPr="00364111">
        <w:t>Педагогический совет осуществляет следующие функции:</w:t>
      </w:r>
    </w:p>
    <w:p w:rsidR="004D3861" w:rsidRPr="00364111" w:rsidRDefault="00364111" w:rsidP="004D3861">
      <w:pPr>
        <w:ind w:firstLine="709"/>
        <w:jc w:val="both"/>
      </w:pPr>
      <w:r w:rsidRPr="00364111">
        <w:t xml:space="preserve">- </w:t>
      </w:r>
      <w:r w:rsidR="004D3861" w:rsidRPr="00364111">
        <w:t>обсуждение и согласование планов работы Учреждения;</w:t>
      </w:r>
    </w:p>
    <w:p w:rsidR="004D3861" w:rsidRPr="00364111" w:rsidRDefault="00364111" w:rsidP="004D3861">
      <w:pPr>
        <w:ind w:firstLine="709"/>
        <w:jc w:val="both"/>
      </w:pPr>
      <w:r w:rsidRPr="00364111">
        <w:t xml:space="preserve">- </w:t>
      </w:r>
      <w:r w:rsidR="004D3861" w:rsidRPr="00364111">
        <w:t>осуществление текущего контроля успеваемости и пром</w:t>
      </w:r>
      <w:r>
        <w:t>ежуточной аттестации учащихся</w:t>
      </w:r>
      <w:r w:rsidR="004D3861" w:rsidRPr="00364111">
        <w:t>;</w:t>
      </w:r>
    </w:p>
    <w:p w:rsidR="004D3861" w:rsidRPr="00364111" w:rsidRDefault="00364111" w:rsidP="004D3861">
      <w:pPr>
        <w:ind w:firstLine="709"/>
        <w:jc w:val="both"/>
      </w:pPr>
      <w:r w:rsidRPr="00364111">
        <w:t xml:space="preserve">- </w:t>
      </w:r>
      <w:r w:rsidR="004D3861" w:rsidRPr="00364111">
        <w:t>принятие решения о выдаче соответствующих документов об образо</w:t>
      </w:r>
      <w:r w:rsidRPr="00364111">
        <w:t>вании, о награждении учащихся</w:t>
      </w:r>
      <w:r w:rsidR="004D3861" w:rsidRPr="00364111">
        <w:t>;</w:t>
      </w:r>
    </w:p>
    <w:p w:rsidR="004D3861" w:rsidRPr="00364111" w:rsidRDefault="00364111" w:rsidP="004D3861">
      <w:pPr>
        <w:ind w:firstLine="709"/>
        <w:jc w:val="both"/>
      </w:pPr>
      <w:r w:rsidRPr="00364111">
        <w:t xml:space="preserve">- </w:t>
      </w:r>
      <w:r w:rsidR="004D3861" w:rsidRPr="00364111">
        <w:t>принятие решения о мерах педагогического и дисциплин</w:t>
      </w:r>
      <w:r w:rsidRPr="00364111">
        <w:t>арного воздействия к учащимся</w:t>
      </w:r>
      <w:r w:rsidR="004D3861" w:rsidRPr="00364111">
        <w:t xml:space="preserve"> в порядке, определенном Федеральным законом «Об образовании в Российской Федерации»;</w:t>
      </w:r>
    </w:p>
    <w:p w:rsidR="004D3861" w:rsidRPr="00364111" w:rsidRDefault="00364111" w:rsidP="004D3861">
      <w:pPr>
        <w:ind w:firstLine="709"/>
        <w:jc w:val="both"/>
      </w:pPr>
      <w:r w:rsidRPr="00364111">
        <w:t xml:space="preserve">- </w:t>
      </w:r>
      <w:r w:rsidR="004D3861" w:rsidRPr="00364111">
        <w:t>внесение предложений о распределении стимулирующей части фонда оплаты труда, о награждении</w:t>
      </w:r>
      <w:r w:rsidR="004D3861" w:rsidRPr="00364111">
        <w:rPr>
          <w:i/>
          <w:sz w:val="28"/>
          <w:szCs w:val="28"/>
        </w:rPr>
        <w:t xml:space="preserve"> </w:t>
      </w:r>
      <w:r w:rsidR="004D3861" w:rsidRPr="00364111">
        <w:t>почетными званием «Заслуженный учитель Российской Федерации» и почетным знаком «Почетный работник общего образования» и другими ведомственными наградами;</w:t>
      </w:r>
    </w:p>
    <w:p w:rsidR="004D3861" w:rsidRPr="00364111" w:rsidRDefault="00364111" w:rsidP="004D3861">
      <w:pPr>
        <w:tabs>
          <w:tab w:val="left" w:pos="900"/>
        </w:tabs>
        <w:ind w:firstLine="709"/>
        <w:jc w:val="both"/>
      </w:pPr>
      <w:r w:rsidRPr="00364111">
        <w:t xml:space="preserve">- </w:t>
      </w:r>
      <w:r w:rsidR="004D3861" w:rsidRPr="00364111">
        <w:t>обсуждение и  выбор различных вариантов содержания образования, форм,  методов учебно-воспитательного процесса и способов их реализации с учетом мнения предметных объединений педагогических работников Учреждения;</w:t>
      </w:r>
    </w:p>
    <w:p w:rsidR="004D3861" w:rsidRPr="00364111" w:rsidRDefault="00364111" w:rsidP="004D3861">
      <w:pPr>
        <w:tabs>
          <w:tab w:val="left" w:pos="900"/>
        </w:tabs>
        <w:ind w:firstLine="709"/>
        <w:jc w:val="both"/>
        <w:rPr>
          <w:i/>
        </w:rPr>
      </w:pPr>
      <w:r w:rsidRPr="00364111">
        <w:t xml:space="preserve">- </w:t>
      </w:r>
      <w:r w:rsidR="004D3861" w:rsidRPr="00364111">
        <w:t>организация работы по повышению квалификации педагогических работников, развитию их творческих инициатив;</w:t>
      </w:r>
      <w:r w:rsidR="004D3861" w:rsidRPr="00364111">
        <w:rPr>
          <w:i/>
        </w:rPr>
        <w:t xml:space="preserve"> </w:t>
      </w:r>
    </w:p>
    <w:p w:rsidR="004D3861" w:rsidRPr="00364111" w:rsidRDefault="00364111" w:rsidP="004D3861">
      <w:pPr>
        <w:tabs>
          <w:tab w:val="left" w:pos="900"/>
        </w:tabs>
        <w:ind w:firstLine="709"/>
        <w:jc w:val="both"/>
      </w:pPr>
      <w:r w:rsidRPr="00364111">
        <w:t xml:space="preserve">- </w:t>
      </w:r>
      <w:r w:rsidR="004D3861" w:rsidRPr="00364111">
        <w:t xml:space="preserve">принятие решения о переводе учащегося в следующий класс, условном переводе в следующий класс, а также (по согласованию с родителями  (законными представителями учащегося) о его оставлении на повторное обучение, </w:t>
      </w:r>
      <w:proofErr w:type="gramStart"/>
      <w:r w:rsidR="004D3861" w:rsidRPr="00364111">
        <w:t>обучении</w:t>
      </w:r>
      <w:proofErr w:type="gramEnd"/>
      <w:r w:rsidR="004D3861" w:rsidRPr="00364111">
        <w:t xml:space="preserve"> по индивидуальному учебному плану, отчислении учащегося; </w:t>
      </w:r>
    </w:p>
    <w:p w:rsidR="004D3861" w:rsidRPr="00364111" w:rsidRDefault="004D3861" w:rsidP="004D3861">
      <w:pPr>
        <w:ind w:firstLine="709"/>
        <w:jc w:val="both"/>
        <w:rPr>
          <w:i/>
        </w:rPr>
      </w:pPr>
      <w:r w:rsidRPr="00364111">
        <w:t xml:space="preserve"> </w:t>
      </w:r>
      <w:r w:rsidR="00364111" w:rsidRPr="00364111">
        <w:t xml:space="preserve">- </w:t>
      </w:r>
      <w:r w:rsidR="00436275">
        <w:t>о</w:t>
      </w:r>
      <w:r w:rsidRPr="00364111">
        <w:t xml:space="preserve">пределение   учебного плана, календарного учебного графика, режима учебных занятий;  </w:t>
      </w:r>
    </w:p>
    <w:p w:rsidR="004D3861" w:rsidRPr="00364111" w:rsidRDefault="00364111" w:rsidP="004D3861">
      <w:pPr>
        <w:tabs>
          <w:tab w:val="left" w:pos="900"/>
        </w:tabs>
        <w:ind w:firstLine="709"/>
        <w:jc w:val="both"/>
      </w:pPr>
      <w:r w:rsidRPr="00364111">
        <w:t xml:space="preserve">- </w:t>
      </w:r>
      <w:r w:rsidR="004D3861" w:rsidRPr="00364111">
        <w:t xml:space="preserve">делегирование представителей педагогического коллектива в Управляющий совет; </w:t>
      </w:r>
    </w:p>
    <w:p w:rsidR="004D3861" w:rsidRPr="00364111" w:rsidRDefault="00364111" w:rsidP="004D3861">
      <w:pPr>
        <w:tabs>
          <w:tab w:val="left" w:pos="900"/>
        </w:tabs>
        <w:ind w:firstLine="709"/>
        <w:jc w:val="both"/>
      </w:pPr>
      <w:r w:rsidRPr="00364111">
        <w:t xml:space="preserve">- </w:t>
      </w:r>
      <w:r w:rsidR="004D3861" w:rsidRPr="00364111">
        <w:t xml:space="preserve">принятие образовательных программ; </w:t>
      </w:r>
    </w:p>
    <w:p w:rsidR="004D3861" w:rsidRPr="00364111" w:rsidRDefault="00364111" w:rsidP="004D3861">
      <w:pPr>
        <w:tabs>
          <w:tab w:val="left" w:pos="900"/>
        </w:tabs>
        <w:ind w:firstLine="709"/>
        <w:jc w:val="both"/>
      </w:pPr>
      <w:r w:rsidRPr="00364111">
        <w:t xml:space="preserve">- </w:t>
      </w:r>
      <w:r w:rsidR="004D3861" w:rsidRPr="00364111">
        <w:t>определение периодов, форм, сроков и порядка периодичности промежуточной аттестации учащихся;</w:t>
      </w:r>
    </w:p>
    <w:p w:rsidR="004D3861" w:rsidRPr="00364111" w:rsidRDefault="00364111" w:rsidP="004D3861">
      <w:pPr>
        <w:tabs>
          <w:tab w:val="left" w:pos="0"/>
        </w:tabs>
        <w:ind w:firstLine="709"/>
        <w:jc w:val="both"/>
      </w:pPr>
      <w:r w:rsidRPr="00364111">
        <w:t xml:space="preserve">- </w:t>
      </w:r>
      <w:r w:rsidR="004D3861" w:rsidRPr="00364111">
        <w:t>принятие локальных актов в пределах своей компетенции;</w:t>
      </w:r>
    </w:p>
    <w:p w:rsidR="004D3861" w:rsidRPr="00364111" w:rsidRDefault="00364111" w:rsidP="004D3861">
      <w:pPr>
        <w:tabs>
          <w:tab w:val="left" w:pos="900"/>
        </w:tabs>
        <w:ind w:firstLine="709"/>
        <w:jc w:val="both"/>
      </w:pPr>
      <w:r w:rsidRPr="00364111">
        <w:t xml:space="preserve">- </w:t>
      </w:r>
      <w:r w:rsidR="004D3861" w:rsidRPr="00364111">
        <w:t>иные вопросы организации образовательной деятельности.</w:t>
      </w:r>
    </w:p>
    <w:p w:rsidR="004D3861" w:rsidRPr="00364111" w:rsidRDefault="00364111" w:rsidP="00364111">
      <w:pPr>
        <w:jc w:val="both"/>
      </w:pPr>
      <w:r w:rsidRPr="00364111">
        <w:t xml:space="preserve">           - п</w:t>
      </w:r>
      <w:r w:rsidR="004D3861" w:rsidRPr="00364111">
        <w:t>едагогический совет осуществляет свою деятельность в соответствии с Положением о педагогическом совете Учреждения.</w:t>
      </w:r>
    </w:p>
    <w:p w:rsidR="004D3861" w:rsidRPr="002B637B" w:rsidRDefault="00364111" w:rsidP="004D3861">
      <w:pPr>
        <w:ind w:firstLine="709"/>
        <w:jc w:val="both"/>
      </w:pPr>
      <w:r w:rsidRPr="002B637B">
        <w:t>5.13</w:t>
      </w:r>
      <w:r w:rsidR="004D3861" w:rsidRPr="002B637B">
        <w:t>.3. Структура, порядок формирования, срок полномочий и компетенция Управляющего Совета Учреждения, порядок принятия ими решений и выступления от имени Учреждения:</w:t>
      </w:r>
    </w:p>
    <w:p w:rsidR="004D3861" w:rsidRPr="002B637B" w:rsidRDefault="002B637B" w:rsidP="004D3861">
      <w:pPr>
        <w:ind w:firstLine="709"/>
        <w:jc w:val="both"/>
      </w:pPr>
      <w:r w:rsidRPr="002B637B">
        <w:lastRenderedPageBreak/>
        <w:t>- У</w:t>
      </w:r>
      <w:r w:rsidR="004D3861" w:rsidRPr="002B637B">
        <w:t>правляющий совет – это представительный коллегиальный орган государственно-общественного управления Учреждением</w:t>
      </w:r>
      <w:r w:rsidRPr="002B637B">
        <w:t>;</w:t>
      </w:r>
    </w:p>
    <w:p w:rsidR="004D3861" w:rsidRPr="002B637B" w:rsidRDefault="002B637B" w:rsidP="004D3861">
      <w:pPr>
        <w:ind w:firstLine="709"/>
        <w:jc w:val="both"/>
      </w:pPr>
      <w:r w:rsidRPr="002B637B">
        <w:t>- и</w:t>
      </w:r>
      <w:r w:rsidR="004D3861" w:rsidRPr="002B637B">
        <w:t>збираемыми членами Управляющего совета являются представители работников Учреждения, представители родителей (зако</w:t>
      </w:r>
      <w:r>
        <w:t>нных представителей) учащихся</w:t>
      </w:r>
      <w:r w:rsidR="00512A72">
        <w:t xml:space="preserve">  и представители учащихся</w:t>
      </w:r>
      <w:r>
        <w:t xml:space="preserve"> старше 15</w:t>
      </w:r>
      <w:r w:rsidR="00512A72">
        <w:t xml:space="preserve"> лет;</w:t>
      </w:r>
    </w:p>
    <w:p w:rsidR="004D3861" w:rsidRPr="00512A72" w:rsidRDefault="00444D0C" w:rsidP="004D3861">
      <w:pPr>
        <w:ind w:firstLine="709"/>
        <w:jc w:val="both"/>
      </w:pPr>
      <w:r w:rsidRPr="00512A72">
        <w:t>- в</w:t>
      </w:r>
      <w:r w:rsidR="004D3861" w:rsidRPr="00512A72">
        <w:t xml:space="preserve"> состав Управляющего совета входит один представитель Учредителя (в соответствии с приказом о назначении и доверенностью Учредителя). В состав Управляющего совета по его решению могут быть кооптированы представители местного сообщества (деятели науки, культуры, общественные деятели, представители СМИ, депутаты, работодатели и представители объединений работодателей, специалисты из сфер профессиональной деятельности, совпадающих с профи</w:t>
      </w:r>
      <w:r w:rsidR="00512A72">
        <w:t>лем (профилями) обучения и др.</w:t>
      </w:r>
      <w:r w:rsidR="00512A72" w:rsidRPr="00512A72">
        <w:t>);</w:t>
      </w:r>
    </w:p>
    <w:p w:rsidR="004D3861" w:rsidRPr="00512A72" w:rsidRDefault="00512A72" w:rsidP="004D3861">
      <w:pPr>
        <w:ind w:firstLine="709"/>
        <w:jc w:val="both"/>
      </w:pPr>
      <w:r w:rsidRPr="00512A72">
        <w:rPr>
          <w:szCs w:val="28"/>
        </w:rPr>
        <w:t>- о</w:t>
      </w:r>
      <w:r w:rsidR="004D3861" w:rsidRPr="00512A72">
        <w:rPr>
          <w:szCs w:val="28"/>
        </w:rPr>
        <w:t>бщая численность Управляющ</w:t>
      </w:r>
      <w:r w:rsidRPr="00512A72">
        <w:rPr>
          <w:szCs w:val="28"/>
        </w:rPr>
        <w:t>его совета может составлять от 5 до 7 членов</w:t>
      </w:r>
      <w:r>
        <w:rPr>
          <w:szCs w:val="28"/>
        </w:rPr>
        <w:t>;</w:t>
      </w:r>
    </w:p>
    <w:p w:rsidR="004D3861" w:rsidRPr="00512A72" w:rsidRDefault="00512A72" w:rsidP="004D3861">
      <w:pPr>
        <w:ind w:firstLine="709"/>
        <w:jc w:val="both"/>
      </w:pPr>
      <w:r w:rsidRPr="00512A72">
        <w:t>- ч</w:t>
      </w:r>
      <w:r w:rsidR="004D3861" w:rsidRPr="00512A72">
        <w:t>лены Управляющего совета избирают</w:t>
      </w:r>
      <w:r>
        <w:t>ся преимущественно сроком на два</w:t>
      </w:r>
      <w:r w:rsidR="004D3861" w:rsidRPr="00512A72">
        <w:t xml:space="preserve"> года</w:t>
      </w:r>
      <w:r>
        <w:t>.</w:t>
      </w:r>
      <w:r w:rsidR="004D3861" w:rsidRPr="00512A72">
        <w:t xml:space="preserve"> Процедура выборов для каждой категории членов Управляющего совета осуществляется в соответствии с П</w:t>
      </w:r>
      <w:r>
        <w:t>оложением об Управляющем совете;</w:t>
      </w:r>
    </w:p>
    <w:p w:rsidR="004D3861" w:rsidRPr="00512A72" w:rsidRDefault="00512A72" w:rsidP="004D3861">
      <w:pPr>
        <w:ind w:firstLine="709"/>
        <w:jc w:val="both"/>
      </w:pPr>
      <w:r w:rsidRPr="00512A72">
        <w:t>- д</w:t>
      </w:r>
      <w:r w:rsidR="004D3861" w:rsidRPr="00512A72">
        <w:t>иректор Учреждения входит в состав У</w:t>
      </w:r>
      <w:r>
        <w:t>правляющего совета по должности;</w:t>
      </w:r>
    </w:p>
    <w:p w:rsidR="004D3861" w:rsidRPr="00512A72" w:rsidRDefault="00512A72" w:rsidP="004D3861">
      <w:pPr>
        <w:ind w:firstLine="709"/>
        <w:jc w:val="both"/>
      </w:pPr>
      <w:r w:rsidRPr="00512A72">
        <w:t>- ч</w:t>
      </w:r>
      <w:r w:rsidR="004D3861" w:rsidRPr="00512A72">
        <w:t>лены Управляю</w:t>
      </w:r>
      <w:r w:rsidRPr="00512A72">
        <w:t>щего совета из числа учащихся</w:t>
      </w:r>
      <w:r w:rsidR="004D3861" w:rsidRPr="00512A72">
        <w:t xml:space="preserve"> избираются общим собра</w:t>
      </w:r>
      <w:r w:rsidRPr="00512A72">
        <w:t>нием учащихся</w:t>
      </w:r>
      <w:r w:rsidR="004D3861" w:rsidRPr="00512A72">
        <w:t xml:space="preserve"> соответствующих параллельных классов Учреждения со сроком полномочий, указанного в Положении о</w:t>
      </w:r>
      <w:r w:rsidRPr="00512A72">
        <w:t>б Управляющем совете учреждения;</w:t>
      </w:r>
    </w:p>
    <w:p w:rsidR="004D3861" w:rsidRPr="00512A72" w:rsidRDefault="00512A72" w:rsidP="004D3861">
      <w:pPr>
        <w:ind w:firstLine="709"/>
        <w:jc w:val="both"/>
      </w:pPr>
      <w:r w:rsidRPr="00512A72">
        <w:t>- ч</w:t>
      </w:r>
      <w:r w:rsidR="004D3861" w:rsidRPr="00512A72">
        <w:t>лены Управляющего совета из числа работников избираются</w:t>
      </w:r>
      <w:r w:rsidRPr="00512A72">
        <w:t xml:space="preserve"> общим собранием </w:t>
      </w:r>
      <w:r w:rsidR="004D3861" w:rsidRPr="00512A72">
        <w:t>работнико</w:t>
      </w:r>
      <w:r>
        <w:t>в Учреждения сроком на два</w:t>
      </w:r>
      <w:r w:rsidRPr="00512A72">
        <w:t xml:space="preserve"> года;</w:t>
      </w:r>
    </w:p>
    <w:p w:rsidR="004D3861" w:rsidRPr="00512A72" w:rsidRDefault="00512A72" w:rsidP="00512A72">
      <w:pPr>
        <w:jc w:val="both"/>
      </w:pPr>
      <w:r w:rsidRPr="00512A72">
        <w:t xml:space="preserve">           - ч</w:t>
      </w:r>
      <w:r w:rsidR="004D3861" w:rsidRPr="00512A72">
        <w:t>лены Управляющего совета из числа родителей (зако</w:t>
      </w:r>
      <w:r w:rsidRPr="00512A72">
        <w:t>нных представителей) несовершеннолетних учащихся</w:t>
      </w:r>
      <w:r w:rsidR="004D3861" w:rsidRPr="00512A72">
        <w:t xml:space="preserve"> изби</w:t>
      </w:r>
      <w:r w:rsidRPr="00512A72">
        <w:t xml:space="preserve">раются собранием </w:t>
      </w:r>
      <w:r w:rsidR="004D3861" w:rsidRPr="00512A72">
        <w:t>родителей (зако</w:t>
      </w:r>
      <w:r w:rsidRPr="00512A72">
        <w:t>нных представителей) учащихся сроком на два года;</w:t>
      </w:r>
    </w:p>
    <w:p w:rsidR="004D3861" w:rsidRPr="00512A72" w:rsidRDefault="00512A72" w:rsidP="004D3861">
      <w:pPr>
        <w:ind w:firstLine="709"/>
        <w:jc w:val="both"/>
      </w:pPr>
      <w:r w:rsidRPr="00512A72">
        <w:t>- н</w:t>
      </w:r>
      <w:r w:rsidR="004D3861" w:rsidRPr="00512A72">
        <w:t>а заседании члены Управляющего совета из</w:t>
      </w:r>
      <w:r>
        <w:t>бирают председателя и секретаря;</w:t>
      </w:r>
    </w:p>
    <w:p w:rsidR="004D3861" w:rsidRPr="00512A72" w:rsidRDefault="00512A72" w:rsidP="004D3861">
      <w:pPr>
        <w:ind w:firstLine="709"/>
        <w:jc w:val="both"/>
      </w:pPr>
      <w:r w:rsidRPr="00512A72">
        <w:t>- в</w:t>
      </w:r>
      <w:r w:rsidR="004D3861" w:rsidRPr="00512A72">
        <w:t xml:space="preserve"> случае досрочного выбытия члена управляющего совета Учреждения председатель Управляющего совета созывает внеочередное собрание той части коллектива, представителем которой был бывший член Управляющего совета, и проводит довыборы состава Управляющего совета. Члены Совета Учреждения р</w:t>
      </w:r>
      <w:r w:rsidRPr="00512A72">
        <w:t>аботают на безвозмездной основе;</w:t>
      </w:r>
    </w:p>
    <w:p w:rsidR="004D3861" w:rsidRPr="00512A72" w:rsidRDefault="00512A72" w:rsidP="004D3861">
      <w:pPr>
        <w:ind w:firstLine="709"/>
        <w:jc w:val="both"/>
      </w:pPr>
      <w:r w:rsidRPr="00512A72">
        <w:t>- з</w:t>
      </w:r>
      <w:r w:rsidR="004D3861" w:rsidRPr="00512A72">
        <w:t>аседания Управляющего совета Учреждения созываются его председателем в соответствии с планом работы, но не реже одного раза в три месяца.</w:t>
      </w:r>
    </w:p>
    <w:p w:rsidR="004D3861" w:rsidRPr="00512A72" w:rsidRDefault="00512A72" w:rsidP="004D3861">
      <w:pPr>
        <w:ind w:firstLine="709"/>
        <w:jc w:val="both"/>
      </w:pPr>
      <w:r w:rsidRPr="00512A72">
        <w:t>- з</w:t>
      </w:r>
      <w:r w:rsidR="004D3861" w:rsidRPr="00512A72">
        <w:t xml:space="preserve">аседание Управляющего совета Учреждения могут созываться также по требованию </w:t>
      </w:r>
      <w:r w:rsidRPr="00512A72">
        <w:t>не менее половины членов Совета;</w:t>
      </w:r>
    </w:p>
    <w:p w:rsidR="004D3861" w:rsidRPr="00512A72" w:rsidRDefault="00512A72" w:rsidP="004D3861">
      <w:pPr>
        <w:ind w:firstLine="709"/>
        <w:jc w:val="both"/>
      </w:pPr>
      <w:r w:rsidRPr="00512A72">
        <w:t>- р</w:t>
      </w:r>
      <w:r w:rsidR="004D3861" w:rsidRPr="00512A72">
        <w:t>ешения принимаются простым большинством голосов открытым голосованием. Решения считаются правомочными, если на заседании Управляющего совета Учреждения присутствовало не менее двух третей состава, и считаются принятыми, если за решение проголосовано более половин</w:t>
      </w:r>
      <w:r w:rsidRPr="00512A72">
        <w:t>ы присутствовавших на заседании;</w:t>
      </w:r>
    </w:p>
    <w:p w:rsidR="004D3861" w:rsidRPr="00512A72" w:rsidRDefault="00512A72" w:rsidP="004D3861">
      <w:pPr>
        <w:ind w:firstLine="709"/>
        <w:jc w:val="both"/>
      </w:pPr>
      <w:r w:rsidRPr="00512A72">
        <w:t>- р</w:t>
      </w:r>
      <w:r w:rsidR="004D3861" w:rsidRPr="00512A72">
        <w:t>ешения Управляющего совета, принятые в соответствии с его компетенцией, являются обязательными  для директора Учреждения</w:t>
      </w:r>
      <w:r w:rsidRPr="00512A72">
        <w:t>,  работников, учащихся,</w:t>
      </w:r>
      <w:r w:rsidR="004D3861" w:rsidRPr="00512A72">
        <w:t xml:space="preserve"> родителей (законных представителей)</w:t>
      </w:r>
      <w:r w:rsidRPr="00512A72">
        <w:t xml:space="preserve"> несовершеннолетних учащихся;</w:t>
      </w:r>
    </w:p>
    <w:p w:rsidR="004D3861" w:rsidRPr="00512A72" w:rsidRDefault="00512A72" w:rsidP="004D3861">
      <w:pPr>
        <w:ind w:firstLine="567"/>
        <w:jc w:val="both"/>
      </w:pPr>
      <w:r w:rsidRPr="00512A72">
        <w:t xml:space="preserve">   - п</w:t>
      </w:r>
      <w:r w:rsidR="004D3861" w:rsidRPr="00512A72">
        <w:t>ротоколы заседаний Управляющего совета хранятся в делах Учреждения 5 лет.</w:t>
      </w:r>
    </w:p>
    <w:p w:rsidR="004D3861" w:rsidRPr="00512A72" w:rsidRDefault="004D3861" w:rsidP="004D3861">
      <w:pPr>
        <w:ind w:firstLine="709"/>
        <w:jc w:val="both"/>
      </w:pPr>
      <w:r w:rsidRPr="00512A72">
        <w:t>Компетенции Управляющего совета:</w:t>
      </w:r>
    </w:p>
    <w:p w:rsidR="004D3861" w:rsidRPr="00512A72" w:rsidRDefault="00512A72" w:rsidP="004D3861">
      <w:pPr>
        <w:ind w:firstLine="709"/>
        <w:jc w:val="both"/>
      </w:pPr>
      <w:r w:rsidRPr="00512A72">
        <w:t xml:space="preserve">- </w:t>
      </w:r>
      <w:r w:rsidR="004D3861" w:rsidRPr="00512A72">
        <w:t>утверждение</w:t>
      </w:r>
      <w:r w:rsidR="004D3861" w:rsidRPr="00512A72">
        <w:rPr>
          <w:spacing w:val="-7"/>
        </w:rPr>
        <w:t xml:space="preserve"> стратегических целей, направлений и приоритетов развития Учреждения, программы развития</w:t>
      </w:r>
      <w:r w:rsidR="004D3861" w:rsidRPr="00512A72">
        <w:t xml:space="preserve"> Учреждения (по согласованию с Учредителем)</w:t>
      </w:r>
      <w:r w:rsidR="004D3861" w:rsidRPr="00512A72">
        <w:rPr>
          <w:spacing w:val="-7"/>
        </w:rPr>
        <w:t>, включая стратегию развития образовательных программ и технологий</w:t>
      </w:r>
      <w:r w:rsidR="004D3861" w:rsidRPr="00512A72">
        <w:t>;</w:t>
      </w:r>
    </w:p>
    <w:p w:rsidR="004D3861" w:rsidRPr="00512A72" w:rsidRDefault="00512A72" w:rsidP="004D3861">
      <w:pPr>
        <w:ind w:firstLine="709"/>
        <w:jc w:val="both"/>
        <w:rPr>
          <w:spacing w:val="-7"/>
        </w:rPr>
      </w:pPr>
      <w:r w:rsidRPr="00512A72">
        <w:rPr>
          <w:spacing w:val="-7"/>
        </w:rPr>
        <w:t xml:space="preserve">- </w:t>
      </w:r>
      <w:r w:rsidR="004D3861" w:rsidRPr="00512A72">
        <w:rPr>
          <w:spacing w:val="-7"/>
        </w:rPr>
        <w:t>утверждение показателей качества условий и качества результатов образования, укрепления здоровья и реализации прав и законных интересов участников образовательных отношений;</w:t>
      </w:r>
    </w:p>
    <w:p w:rsidR="004D3861" w:rsidRPr="00512A72" w:rsidRDefault="00512A72" w:rsidP="004D3861">
      <w:pPr>
        <w:shd w:val="clear" w:color="auto" w:fill="FFFFFF"/>
        <w:ind w:firstLine="709"/>
        <w:jc w:val="both"/>
        <w:rPr>
          <w:spacing w:val="-7"/>
        </w:rPr>
      </w:pPr>
      <w:r w:rsidRPr="00512A72">
        <w:rPr>
          <w:spacing w:val="-7"/>
        </w:rPr>
        <w:t xml:space="preserve">- </w:t>
      </w:r>
      <w:r w:rsidR="004D3861" w:rsidRPr="00512A72">
        <w:rPr>
          <w:spacing w:val="-7"/>
        </w:rPr>
        <w:t>утверждение принятия Учреждением дополнений и изменений в Устав Учреждения с последующим утверждением их Учредителем;</w:t>
      </w:r>
    </w:p>
    <w:p w:rsidR="004D3861" w:rsidRPr="00512A72" w:rsidRDefault="00512A72" w:rsidP="004D3861">
      <w:pPr>
        <w:ind w:firstLine="709"/>
        <w:jc w:val="both"/>
      </w:pPr>
      <w:r w:rsidRPr="00512A72">
        <w:lastRenderedPageBreak/>
        <w:t xml:space="preserve">- </w:t>
      </w:r>
      <w:r w:rsidR="004D3861" w:rsidRPr="00512A72">
        <w:t xml:space="preserve">утверждение публичной отчетности Учреждения </w:t>
      </w:r>
      <w:r w:rsidR="004D3861" w:rsidRPr="00512A72">
        <w:noBreakHyphen/>
        <w:t xml:space="preserve"> публичного доклада, отчета о </w:t>
      </w:r>
      <w:proofErr w:type="spellStart"/>
      <w:r w:rsidR="004D3861" w:rsidRPr="00512A72">
        <w:t>самообследовании</w:t>
      </w:r>
      <w:proofErr w:type="spellEnd"/>
      <w:r w:rsidR="004D3861" w:rsidRPr="00512A72">
        <w:t xml:space="preserve"> Учреждения и отчета о поступлении и расходовании финансовых и материальных средств;</w:t>
      </w:r>
    </w:p>
    <w:p w:rsidR="004D3861" w:rsidRPr="00512A72" w:rsidRDefault="00512A72" w:rsidP="004D3861">
      <w:pPr>
        <w:ind w:firstLine="709"/>
        <w:jc w:val="both"/>
      </w:pPr>
      <w:r w:rsidRPr="00512A72">
        <w:rPr>
          <w:spacing w:val="-7"/>
        </w:rPr>
        <w:t xml:space="preserve">- </w:t>
      </w:r>
      <w:r w:rsidR="004D3861" w:rsidRPr="00512A72">
        <w:rPr>
          <w:spacing w:val="-7"/>
        </w:rPr>
        <w:t>утверждение положения о порядке оказания Учреждением дополнительных, в том числе платных, образовательных услуг;</w:t>
      </w:r>
    </w:p>
    <w:p w:rsidR="004D3861" w:rsidRPr="00DD0D85" w:rsidRDefault="00512A72" w:rsidP="004D3861">
      <w:pPr>
        <w:ind w:firstLine="709"/>
        <w:jc w:val="both"/>
      </w:pPr>
      <w:r w:rsidRPr="00DD0D85">
        <w:t xml:space="preserve">- </w:t>
      </w:r>
      <w:r w:rsidR="004D3861" w:rsidRPr="00DD0D85">
        <w:t xml:space="preserve">согласование образовательных программ Учреждения, основных общеобразовательных программ, компонента Учреждения федеральных государственных </w:t>
      </w:r>
      <w:r w:rsidR="00DD0D85" w:rsidRPr="00DD0D85">
        <w:t xml:space="preserve">стандартов общего </w:t>
      </w:r>
      <w:r w:rsidR="004D3861" w:rsidRPr="00DD0D85">
        <w:t>образования;</w:t>
      </w:r>
    </w:p>
    <w:p w:rsidR="004D3861" w:rsidRPr="00DD0D85" w:rsidRDefault="00DD0D85" w:rsidP="004D3861">
      <w:pPr>
        <w:ind w:firstLine="709"/>
        <w:jc w:val="both"/>
      </w:pPr>
      <w:r w:rsidRPr="00DD0D85">
        <w:t xml:space="preserve">- </w:t>
      </w:r>
      <w:r w:rsidR="004D3861" w:rsidRPr="00DD0D85">
        <w:t>согласование профилей обучения;</w:t>
      </w:r>
    </w:p>
    <w:p w:rsidR="004D3861" w:rsidRPr="00DD0D85" w:rsidRDefault="00DD0D85" w:rsidP="004D3861">
      <w:pPr>
        <w:ind w:firstLine="709"/>
        <w:jc w:val="both"/>
      </w:pPr>
      <w:r w:rsidRPr="00DD0D85">
        <w:t xml:space="preserve">- </w:t>
      </w:r>
      <w:r w:rsidR="004D3861" w:rsidRPr="00DD0D85">
        <w:t xml:space="preserve">согласование выбора учебников их числа рекомендованных (допущенных) </w:t>
      </w:r>
      <w:proofErr w:type="spellStart"/>
      <w:r w:rsidR="004D3861" w:rsidRPr="00DD0D85">
        <w:t>Минобрнауки</w:t>
      </w:r>
      <w:proofErr w:type="spellEnd"/>
      <w:r w:rsidR="004D3861" w:rsidRPr="00DD0D85">
        <w:t xml:space="preserve"> России;</w:t>
      </w:r>
    </w:p>
    <w:p w:rsidR="004D3861" w:rsidRPr="00DD0D85" w:rsidRDefault="00DD0D85" w:rsidP="004D3861">
      <w:pPr>
        <w:ind w:firstLine="709"/>
        <w:jc w:val="both"/>
      </w:pPr>
      <w:r w:rsidRPr="00DD0D85">
        <w:t xml:space="preserve">- </w:t>
      </w:r>
      <w:r w:rsidR="004D3861" w:rsidRPr="00DD0D85">
        <w:t>рассмотрен</w:t>
      </w:r>
      <w:r w:rsidRPr="00DD0D85">
        <w:t>ие жалоб и заявлений учащихся</w:t>
      </w:r>
      <w:r w:rsidR="004D3861" w:rsidRPr="00DD0D85">
        <w:t>, их родителей (законных представителей) на действия (бездействие) педагогического и административного персонала Учреждения и принятие рекомендации по их разрешению по существу;</w:t>
      </w:r>
    </w:p>
    <w:p w:rsidR="004D3861" w:rsidRPr="00DD0D85" w:rsidRDefault="00DD0D85" w:rsidP="004D3861">
      <w:pPr>
        <w:ind w:firstLine="709"/>
        <w:jc w:val="both"/>
      </w:pPr>
      <w:r w:rsidRPr="00DD0D85">
        <w:t xml:space="preserve">- </w:t>
      </w:r>
      <w:r w:rsidR="004D3861" w:rsidRPr="00DD0D85">
        <w:t>ходатайство при наличии оснований перед Учредителем о расторжении трудового договора с педагогом, директором, иным работником Учреждения, внесение Учредителю предложения о поощрении работников и директора Учреждения.</w:t>
      </w:r>
    </w:p>
    <w:p w:rsidR="004D3861" w:rsidRPr="00DD0D85" w:rsidRDefault="004D3861" w:rsidP="004D3861">
      <w:pPr>
        <w:ind w:firstLine="709"/>
        <w:jc w:val="both"/>
      </w:pPr>
      <w:r w:rsidRPr="00DD0D85">
        <w:t>Управляющий совет</w:t>
      </w:r>
      <w:r w:rsidR="00DD0D85">
        <w:t xml:space="preserve"> имеет полномочия</w:t>
      </w:r>
      <w:r w:rsidRPr="00DD0D85">
        <w:t>:</w:t>
      </w:r>
    </w:p>
    <w:p w:rsidR="004D3861" w:rsidRPr="00DD0D85" w:rsidRDefault="00DD0D85" w:rsidP="004D3861">
      <w:pPr>
        <w:ind w:firstLine="709"/>
        <w:jc w:val="both"/>
      </w:pPr>
      <w:r w:rsidRPr="00DD0D85">
        <w:t xml:space="preserve">- </w:t>
      </w:r>
      <w:r w:rsidR="004D3861" w:rsidRPr="00DD0D85">
        <w:t xml:space="preserve">принимает решение о введении (отмене) единой в период </w:t>
      </w:r>
      <w:r>
        <w:t>занятий формы одежды учащихся</w:t>
      </w:r>
      <w:r w:rsidR="004D3861" w:rsidRPr="00DD0D85">
        <w:t xml:space="preserve"> и персонала Учреждения;</w:t>
      </w:r>
    </w:p>
    <w:p w:rsidR="004D3861" w:rsidRPr="00DD0D85" w:rsidRDefault="00DD0D85" w:rsidP="004D3861">
      <w:pPr>
        <w:ind w:firstLine="709"/>
        <w:jc w:val="both"/>
      </w:pPr>
      <w:r w:rsidRPr="00DD0D85">
        <w:t xml:space="preserve">- </w:t>
      </w:r>
      <w:r w:rsidR="004D3861" w:rsidRPr="00DD0D85">
        <w:t>осуществляет контроль над соблюдением здоровых и безопасных условий обуче</w:t>
      </w:r>
      <w:r w:rsidRPr="00DD0D85">
        <w:t>ния, воспитания и труда в школе;</w:t>
      </w:r>
    </w:p>
    <w:p w:rsidR="004D3861" w:rsidRPr="00DD0D85" w:rsidRDefault="00DD0D85" w:rsidP="004D3861">
      <w:pPr>
        <w:ind w:firstLine="709"/>
        <w:jc w:val="both"/>
      </w:pPr>
      <w:r w:rsidRPr="00DD0D85">
        <w:t xml:space="preserve">- </w:t>
      </w:r>
      <w:r w:rsidR="004D3861" w:rsidRPr="00DD0D85">
        <w:t>согласовывает план финансово-хозяйственной деятельности Учреждения;</w:t>
      </w:r>
    </w:p>
    <w:p w:rsidR="004D3861" w:rsidRPr="00DD0D85" w:rsidRDefault="00DD0D85" w:rsidP="004D3861">
      <w:pPr>
        <w:ind w:firstLine="709"/>
        <w:jc w:val="both"/>
      </w:pPr>
      <w:r w:rsidRPr="00DD0D85">
        <w:t xml:space="preserve">- </w:t>
      </w:r>
      <w:r w:rsidR="004D3861" w:rsidRPr="00DD0D85">
        <w:t>утверждает сметы расходования средств, полученных Учреждением от уставной приносящей доходы деятельности и из иных внебюджетных источников;</w:t>
      </w:r>
    </w:p>
    <w:p w:rsidR="004D3861" w:rsidRPr="00DD0D85" w:rsidRDefault="00DD0D85" w:rsidP="004D3861">
      <w:pPr>
        <w:ind w:firstLine="709"/>
        <w:jc w:val="both"/>
      </w:pPr>
      <w:r w:rsidRPr="00DD0D85">
        <w:t xml:space="preserve">- </w:t>
      </w:r>
      <w:r w:rsidR="004D3861" w:rsidRPr="00DD0D85">
        <w:t>содействует привлечению внебюджетных сре</w:t>
      </w:r>
      <w:proofErr w:type="gramStart"/>
      <w:r w:rsidR="004D3861" w:rsidRPr="00DD0D85">
        <w:t>дств дл</w:t>
      </w:r>
      <w:proofErr w:type="gramEnd"/>
      <w:r w:rsidR="004D3861" w:rsidRPr="00DD0D85">
        <w:t>я обеспечения деятельности и развития Учреждения, определяет цели и направления их расходования;</w:t>
      </w:r>
    </w:p>
    <w:p w:rsidR="004D3861" w:rsidRPr="00DD0D85" w:rsidRDefault="00DD0D85" w:rsidP="004D3861">
      <w:pPr>
        <w:ind w:firstLine="709"/>
        <w:jc w:val="both"/>
      </w:pPr>
      <w:r w:rsidRPr="00DD0D85">
        <w:t xml:space="preserve">- </w:t>
      </w:r>
      <w:r w:rsidR="004D3861" w:rsidRPr="00DD0D85">
        <w:t>согласовывает сдачу в аренду Учреждением закрепленных за ним объектов собственности;</w:t>
      </w:r>
    </w:p>
    <w:p w:rsidR="004D3861" w:rsidRPr="00DD0D85" w:rsidRDefault="00DD0D85" w:rsidP="004D3861">
      <w:pPr>
        <w:ind w:firstLine="709"/>
        <w:jc w:val="both"/>
      </w:pPr>
      <w:r w:rsidRPr="00DD0D85">
        <w:t xml:space="preserve">- </w:t>
      </w:r>
      <w:r w:rsidR="004D3861" w:rsidRPr="00DD0D85">
        <w:t>утверждает или согласовывает порядок и критерии распределения выплат стимулирующего характера педагогическим работникам;</w:t>
      </w:r>
    </w:p>
    <w:p w:rsidR="004D3861" w:rsidRPr="00DD0D85" w:rsidRDefault="00DD0D85" w:rsidP="004D3861">
      <w:pPr>
        <w:ind w:firstLine="709"/>
        <w:jc w:val="both"/>
      </w:pPr>
      <w:r w:rsidRPr="00DD0D85">
        <w:t xml:space="preserve">- </w:t>
      </w:r>
      <w:r w:rsidR="004D3861" w:rsidRPr="00DD0D85">
        <w:t>заслушивает и утверждает отчет директора Учреждения по итогам учебного и финансового года, предоставляет его общественности и Учредителю;</w:t>
      </w:r>
    </w:p>
    <w:p w:rsidR="004D3861" w:rsidRPr="00DD0D85" w:rsidRDefault="00DD0D85" w:rsidP="004D3861">
      <w:pPr>
        <w:ind w:firstLine="709"/>
        <w:jc w:val="both"/>
      </w:pPr>
      <w:r w:rsidRPr="00DD0D85">
        <w:t xml:space="preserve">- </w:t>
      </w:r>
      <w:r w:rsidR="004D3861" w:rsidRPr="00DD0D85">
        <w:t>вносит рекомендации Учредителю по содержанию муниципального задания Учреждения;</w:t>
      </w:r>
    </w:p>
    <w:p w:rsidR="004D3861" w:rsidRPr="00DD0D85" w:rsidRDefault="00DD0D85" w:rsidP="004D3861">
      <w:pPr>
        <w:ind w:firstLine="709"/>
        <w:jc w:val="both"/>
      </w:pPr>
      <w:r w:rsidRPr="00DD0D85">
        <w:t xml:space="preserve">- </w:t>
      </w:r>
      <w:r w:rsidR="004D3861" w:rsidRPr="00DD0D85">
        <w:t xml:space="preserve">вносит рекомендации Учредителю </w:t>
      </w:r>
      <w:r w:rsidR="004D3861" w:rsidRPr="00DD0D85">
        <w:rPr>
          <w:spacing w:val="-7"/>
        </w:rPr>
        <w:t>по содержанию зданий и сооружений Учреждения и прилегающей к ним территории.</w:t>
      </w:r>
    </w:p>
    <w:p w:rsidR="004D3861" w:rsidRPr="00DD0D85" w:rsidRDefault="00DD0D85" w:rsidP="00DD0D85">
      <w:pPr>
        <w:jc w:val="both"/>
      </w:pPr>
      <w:r w:rsidRPr="00DD0D85">
        <w:t xml:space="preserve">            -</w:t>
      </w:r>
      <w:r w:rsidR="004D3861" w:rsidRPr="00DD0D85">
        <w:t xml:space="preserve"> разрабатывать, принимать и вносить рекомендации Учредителю и директору Учреждения по вопросам управления Учреждением, отнесенным к их компетенции законо</w:t>
      </w:r>
      <w:r>
        <w:t>дательством и настоящим Уставом;</w:t>
      </w:r>
    </w:p>
    <w:p w:rsidR="004D3861" w:rsidRPr="00DD0D85" w:rsidRDefault="00DD0D85" w:rsidP="004D3861">
      <w:pPr>
        <w:shd w:val="clear" w:color="auto" w:fill="FFFFFF"/>
        <w:ind w:left="77" w:right="10" w:firstLine="632"/>
        <w:jc w:val="both"/>
      </w:pPr>
      <w:r w:rsidRPr="00DD0D85">
        <w:rPr>
          <w:spacing w:val="-6"/>
        </w:rPr>
        <w:t>-</w:t>
      </w:r>
      <w:r w:rsidR="004D3861" w:rsidRPr="00DD0D85">
        <w:rPr>
          <w:spacing w:val="-6"/>
        </w:rPr>
        <w:t xml:space="preserve"> несет ответственность перед Учредителем за своевременное принятие решений, входящих в его компетенцию. Директор Учреждения </w:t>
      </w:r>
      <w:r w:rsidR="004D3861" w:rsidRPr="00DD0D85">
        <w:rPr>
          <w:spacing w:val="-5"/>
        </w:rPr>
        <w:t>вправе самостоятельно принимать решение в случае отсутствия реше</w:t>
      </w:r>
      <w:r w:rsidR="004D3861" w:rsidRPr="00DD0D85">
        <w:rPr>
          <w:spacing w:val="-3"/>
        </w:rPr>
        <w:t>ния Управляюще</w:t>
      </w:r>
      <w:r>
        <w:rPr>
          <w:spacing w:val="-3"/>
        </w:rPr>
        <w:t>го совета в установленные сроки;</w:t>
      </w:r>
    </w:p>
    <w:p w:rsidR="004D3861" w:rsidRPr="00DD0D85" w:rsidRDefault="004D3861" w:rsidP="004D3861">
      <w:pPr>
        <w:shd w:val="clear" w:color="auto" w:fill="FFFFFF"/>
        <w:ind w:left="67" w:right="19" w:firstLine="642"/>
        <w:jc w:val="both"/>
      </w:pPr>
      <w:proofErr w:type="gramStart"/>
      <w:r w:rsidRPr="00DD0D85">
        <w:rPr>
          <w:spacing w:val="-5"/>
        </w:rPr>
        <w:t xml:space="preserve">Учредитель вправе распустить состав Управляющего совета, если он не проводит свои заседания в течение более полугода, или не выполняет свои функции, или принимает решения, противоречащие действующему законодательству Российской Федерации, Ивановской области, нормативным актам Городской Думы городского округа Кохма и администрации городского округа Кохма, решениям органа, осуществляющего функции и полномочия учредителя </w:t>
      </w:r>
      <w:r w:rsidRPr="00DD0D85">
        <w:rPr>
          <w:spacing w:val="-7"/>
        </w:rPr>
        <w:t>учреждения</w:t>
      </w:r>
      <w:r w:rsidRPr="00DD0D85">
        <w:rPr>
          <w:spacing w:val="-5"/>
        </w:rPr>
        <w:t>, отнесенным законодательством к его компетенции.</w:t>
      </w:r>
      <w:proofErr w:type="gramEnd"/>
      <w:r w:rsidRPr="00DD0D85">
        <w:rPr>
          <w:spacing w:val="-5"/>
        </w:rPr>
        <w:t xml:space="preserve"> В этом случае происходит формирование нового состава Управляющего совета по уста</w:t>
      </w:r>
      <w:r w:rsidRPr="00DD0D85">
        <w:rPr>
          <w:spacing w:val="-6"/>
        </w:rPr>
        <w:t>новленной процедуре в течение 6 месяцев со дня роспуска состава Управляющего совета.</w:t>
      </w:r>
    </w:p>
    <w:p w:rsidR="004D3861" w:rsidRPr="00DD0D85" w:rsidRDefault="004D3861" w:rsidP="004D3861">
      <w:pPr>
        <w:shd w:val="clear" w:color="auto" w:fill="FFFFFF"/>
        <w:ind w:left="67" w:right="38" w:firstLine="642"/>
        <w:jc w:val="both"/>
      </w:pPr>
      <w:r w:rsidRPr="00DD0D85">
        <w:rPr>
          <w:spacing w:val="-6"/>
        </w:rPr>
        <w:lastRenderedPageBreak/>
        <w:t>В случае возникновения конфликта в содержании локальных правовых актов, издаваемых Управляющим советом и директором Учреждения, который не может быть урегулирован путем переговоров, окончательное решение по конфликтному вопросу принимает Учредитель.</w:t>
      </w:r>
    </w:p>
    <w:p w:rsidR="004D3861" w:rsidRPr="001901FB" w:rsidRDefault="00DD0D85" w:rsidP="004D3861">
      <w:pPr>
        <w:pStyle w:val="ConsPlusNormal"/>
        <w:ind w:firstLine="709"/>
        <w:jc w:val="both"/>
        <w:rPr>
          <w:rFonts w:ascii="Times New Roman" w:hAnsi="Times New Roman" w:cs="Times New Roman"/>
          <w:sz w:val="24"/>
          <w:szCs w:val="24"/>
        </w:rPr>
      </w:pPr>
      <w:r w:rsidRPr="001901FB">
        <w:rPr>
          <w:rFonts w:ascii="Times New Roman" w:hAnsi="Times New Roman" w:cs="Times New Roman"/>
          <w:sz w:val="24"/>
          <w:szCs w:val="24"/>
        </w:rPr>
        <w:t>5.14</w:t>
      </w:r>
      <w:r w:rsidR="004D3861" w:rsidRPr="001901FB">
        <w:rPr>
          <w:rFonts w:ascii="Times New Roman" w:hAnsi="Times New Roman" w:cs="Times New Roman"/>
          <w:sz w:val="24"/>
          <w:szCs w:val="24"/>
        </w:rPr>
        <w:t xml:space="preserve">. </w:t>
      </w:r>
      <w:proofErr w:type="gramStart"/>
      <w:r w:rsidRPr="001901FB">
        <w:rPr>
          <w:rFonts w:ascii="Times New Roman" w:hAnsi="Times New Roman" w:cs="Times New Roman"/>
          <w:sz w:val="24"/>
          <w:szCs w:val="24"/>
        </w:rPr>
        <w:t>В целях учета мнения учащихся</w:t>
      </w:r>
      <w:r w:rsidR="004D3861" w:rsidRPr="001901FB">
        <w:rPr>
          <w:rFonts w:ascii="Times New Roman" w:hAnsi="Times New Roman" w:cs="Times New Roman"/>
          <w:sz w:val="24"/>
          <w:szCs w:val="24"/>
        </w:rPr>
        <w:t>, родителей (законных представителей)</w:t>
      </w:r>
      <w:r w:rsidRPr="001901FB">
        <w:rPr>
          <w:rFonts w:ascii="Times New Roman" w:hAnsi="Times New Roman" w:cs="Times New Roman"/>
          <w:sz w:val="24"/>
          <w:szCs w:val="24"/>
        </w:rPr>
        <w:t xml:space="preserve"> несовершеннолетних учащихся</w:t>
      </w:r>
      <w:r w:rsidR="004D3861" w:rsidRPr="001901FB">
        <w:rPr>
          <w:rFonts w:ascii="Times New Roman" w:hAnsi="Times New Roman" w:cs="Times New Roman"/>
          <w:sz w:val="24"/>
          <w:szCs w:val="24"/>
        </w:rPr>
        <w:t xml:space="preserve">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w:t>
      </w:r>
      <w:r w:rsidR="001901FB" w:rsidRPr="001901FB">
        <w:rPr>
          <w:rFonts w:ascii="Times New Roman" w:hAnsi="Times New Roman" w:cs="Times New Roman"/>
          <w:sz w:val="24"/>
          <w:szCs w:val="24"/>
        </w:rPr>
        <w:t>ересы, по инициативе учащихся</w:t>
      </w:r>
      <w:r w:rsidR="004D3861" w:rsidRPr="001901FB">
        <w:rPr>
          <w:rFonts w:ascii="Times New Roman" w:hAnsi="Times New Roman" w:cs="Times New Roman"/>
          <w:sz w:val="24"/>
          <w:szCs w:val="24"/>
        </w:rPr>
        <w:t>, родителей (законных представителей</w:t>
      </w:r>
      <w:r w:rsidR="001901FB" w:rsidRPr="001901FB">
        <w:rPr>
          <w:rFonts w:ascii="Times New Roman" w:hAnsi="Times New Roman" w:cs="Times New Roman"/>
          <w:sz w:val="24"/>
          <w:szCs w:val="24"/>
        </w:rPr>
        <w:t>) несовершеннолетних учащихся</w:t>
      </w:r>
      <w:r w:rsidR="004D3861" w:rsidRPr="001901FB">
        <w:rPr>
          <w:rFonts w:ascii="Times New Roman" w:hAnsi="Times New Roman" w:cs="Times New Roman"/>
          <w:sz w:val="24"/>
          <w:szCs w:val="24"/>
        </w:rPr>
        <w:t xml:space="preserve"> и педагогических работников в Учрежде</w:t>
      </w:r>
      <w:r w:rsidR="00F75AA5">
        <w:rPr>
          <w:rFonts w:ascii="Times New Roman" w:hAnsi="Times New Roman" w:cs="Times New Roman"/>
          <w:sz w:val="24"/>
          <w:szCs w:val="24"/>
        </w:rPr>
        <w:t>нии</w:t>
      </w:r>
      <w:r w:rsidR="001901FB" w:rsidRPr="001901FB">
        <w:rPr>
          <w:rFonts w:ascii="Times New Roman" w:hAnsi="Times New Roman" w:cs="Times New Roman"/>
          <w:sz w:val="24"/>
          <w:szCs w:val="24"/>
        </w:rPr>
        <w:t xml:space="preserve"> создаются Совет учащихся</w:t>
      </w:r>
      <w:r w:rsidR="004D3861" w:rsidRPr="001901FB">
        <w:rPr>
          <w:rFonts w:ascii="Times New Roman" w:hAnsi="Times New Roman" w:cs="Times New Roman"/>
          <w:sz w:val="24"/>
          <w:szCs w:val="24"/>
        </w:rPr>
        <w:t xml:space="preserve"> и Совет родителей (законных пред</w:t>
      </w:r>
      <w:r w:rsidR="001901FB">
        <w:rPr>
          <w:rFonts w:ascii="Times New Roman" w:hAnsi="Times New Roman" w:cs="Times New Roman"/>
          <w:sz w:val="24"/>
          <w:szCs w:val="24"/>
        </w:rPr>
        <w:t>ставителей) несовершеннолетних учащихся</w:t>
      </w:r>
      <w:r w:rsidR="00F75AA5">
        <w:rPr>
          <w:rFonts w:ascii="Times New Roman" w:hAnsi="Times New Roman" w:cs="Times New Roman"/>
          <w:sz w:val="24"/>
          <w:szCs w:val="24"/>
        </w:rPr>
        <w:t xml:space="preserve">, </w:t>
      </w:r>
      <w:r w:rsidR="00355EF6">
        <w:rPr>
          <w:rFonts w:ascii="Times New Roman" w:hAnsi="Times New Roman" w:cs="Times New Roman"/>
          <w:sz w:val="24"/>
          <w:szCs w:val="24"/>
        </w:rPr>
        <w:t>а также профессиональный союз работников учреждения.</w:t>
      </w:r>
      <w:proofErr w:type="gramEnd"/>
    </w:p>
    <w:p w:rsidR="004D3861" w:rsidRPr="00F75AA5" w:rsidRDefault="00F75AA5" w:rsidP="004D3861">
      <w:pPr>
        <w:ind w:firstLine="709"/>
        <w:jc w:val="both"/>
      </w:pPr>
      <w:r w:rsidRPr="00F75AA5">
        <w:t>5.14.</w:t>
      </w:r>
      <w:r w:rsidR="004D3861" w:rsidRPr="00F75AA5">
        <w:t xml:space="preserve">1. Структура, порядок формирования, срок полномочий </w:t>
      </w:r>
      <w:r w:rsidRPr="00F75AA5">
        <w:t>и компетенция Совета учащихся</w:t>
      </w:r>
      <w:r w:rsidR="004D3861" w:rsidRPr="00F75AA5">
        <w:t xml:space="preserve"> Учреждения, порядок принятия ими решений и выступления от имени Учреждения:</w:t>
      </w:r>
    </w:p>
    <w:p w:rsidR="004D3861" w:rsidRPr="00F75AA5" w:rsidRDefault="00F75AA5" w:rsidP="004D3861">
      <w:pPr>
        <w:ind w:firstLine="709"/>
        <w:jc w:val="both"/>
      </w:pPr>
      <w:r>
        <w:t>- состав С</w:t>
      </w:r>
      <w:r w:rsidRPr="00F75AA5">
        <w:t>овета учащихся</w:t>
      </w:r>
      <w:r w:rsidR="004D3861" w:rsidRPr="00F75AA5">
        <w:t xml:space="preserve"> формируется из представителей обще</w:t>
      </w:r>
      <w:r w:rsidRPr="00F75AA5">
        <w:t>ственных объединений учащихся, достигших возраста 15</w:t>
      </w:r>
      <w:r w:rsidR="004D3861" w:rsidRPr="00F75AA5">
        <w:t xml:space="preserve"> лет. С правом решающего голоса в состав совета обязательно входит представитель руководства Учреждения. С правом совещательного голоса или без такого права в состав совета могут входить педагогические работники Учреждения</w:t>
      </w:r>
      <w:r>
        <w:t>;</w:t>
      </w:r>
    </w:p>
    <w:p w:rsidR="004D3861" w:rsidRPr="00F75AA5" w:rsidRDefault="00F75AA5" w:rsidP="004D3861">
      <w:pPr>
        <w:ind w:firstLine="709"/>
        <w:jc w:val="both"/>
      </w:pPr>
      <w:r w:rsidRPr="00F75AA5">
        <w:t>- Совет учащихся</w:t>
      </w:r>
      <w:r w:rsidR="004D3861" w:rsidRPr="00F75AA5">
        <w:t xml:space="preserve"> формируется на </w:t>
      </w:r>
      <w:r w:rsidRPr="00F75AA5">
        <w:t>2 года;</w:t>
      </w:r>
    </w:p>
    <w:p w:rsidR="004D3861" w:rsidRPr="00F75AA5" w:rsidRDefault="00F75AA5" w:rsidP="004D3861">
      <w:pPr>
        <w:ind w:firstLine="709"/>
        <w:jc w:val="both"/>
      </w:pPr>
      <w:r w:rsidRPr="00F75AA5">
        <w:t xml:space="preserve">- Совет  учащихся </w:t>
      </w:r>
      <w:r w:rsidR="004D3861" w:rsidRPr="00F75AA5">
        <w:t>имеет право:</w:t>
      </w:r>
    </w:p>
    <w:p w:rsidR="004D3861" w:rsidRPr="00F75AA5" w:rsidRDefault="00F75AA5" w:rsidP="004D3861">
      <w:pPr>
        <w:ind w:firstLine="709"/>
        <w:jc w:val="both"/>
      </w:pPr>
      <w:r w:rsidRPr="00F75AA5">
        <w:t xml:space="preserve">   </w:t>
      </w:r>
      <w:r w:rsidR="004D3861" w:rsidRPr="00F75AA5">
        <w:t>участвовать в разработке и обсуждении проектов локальных нормативных актов, затрагивающих права</w:t>
      </w:r>
      <w:r w:rsidRPr="00F75AA5">
        <w:t xml:space="preserve"> и законные интересы учащихся</w:t>
      </w:r>
      <w:r w:rsidR="004D3861" w:rsidRPr="00F75AA5">
        <w:t xml:space="preserve"> Учреждения;</w:t>
      </w:r>
    </w:p>
    <w:p w:rsidR="004D3861" w:rsidRPr="00F75AA5" w:rsidRDefault="00F75AA5" w:rsidP="004D3861">
      <w:pPr>
        <w:ind w:firstLine="709"/>
        <w:jc w:val="both"/>
      </w:pPr>
      <w:r w:rsidRPr="00F75AA5">
        <w:t xml:space="preserve">   </w:t>
      </w:r>
      <w:r w:rsidR="004D3861" w:rsidRPr="00F75AA5">
        <w:t>готовить и вносить предложения органам управления Учреждения по организации образовательной деятельности, ее оптимизации, орган</w:t>
      </w:r>
      <w:r w:rsidRPr="00F75AA5">
        <w:t>изации быта и отдыха учащихся</w:t>
      </w:r>
      <w:r w:rsidR="004D3861" w:rsidRPr="00F75AA5">
        <w:t>;</w:t>
      </w:r>
    </w:p>
    <w:p w:rsidR="004D3861" w:rsidRPr="00F75AA5" w:rsidRDefault="00F75AA5" w:rsidP="004D3861">
      <w:pPr>
        <w:ind w:firstLine="709"/>
        <w:jc w:val="both"/>
      </w:pPr>
      <w:r>
        <w:rPr>
          <w:color w:val="FF0000"/>
        </w:rPr>
        <w:t xml:space="preserve"> </w:t>
      </w:r>
      <w:r w:rsidR="004D3861" w:rsidRPr="00F75AA5">
        <w:t>участвовать в разработке и реализац</w:t>
      </w:r>
      <w:r w:rsidRPr="00F75AA5">
        <w:t>ии системы поощрений учащихся</w:t>
      </w:r>
      <w:r w:rsidR="004D3861" w:rsidRPr="00F75AA5">
        <w:t xml:space="preserve"> за достижения в разных сферах учебной и </w:t>
      </w:r>
      <w:proofErr w:type="spellStart"/>
      <w:r w:rsidR="004D3861" w:rsidRPr="00F75AA5">
        <w:t>внеучебной</w:t>
      </w:r>
      <w:proofErr w:type="spellEnd"/>
      <w:r w:rsidR="004D3861" w:rsidRPr="00F75AA5">
        <w:t xml:space="preserve"> деятельности, в том числе принимающих активное участие в</w:t>
      </w:r>
      <w:r w:rsidRPr="00F75AA5">
        <w:t xml:space="preserve"> деятельности Совета учащихся</w:t>
      </w:r>
      <w:r w:rsidR="004D3861" w:rsidRPr="00F75AA5">
        <w:t xml:space="preserve"> и общественной жизни Учреждения</w:t>
      </w:r>
      <w:r w:rsidRPr="00F75AA5">
        <w:t>;</w:t>
      </w:r>
    </w:p>
    <w:p w:rsidR="004D3861" w:rsidRPr="00F75AA5" w:rsidRDefault="00F75AA5" w:rsidP="004D3861">
      <w:pPr>
        <w:pStyle w:val="ConsPlusNormal"/>
        <w:ind w:firstLine="540"/>
        <w:jc w:val="both"/>
        <w:rPr>
          <w:rFonts w:ascii="Times New Roman" w:hAnsi="Times New Roman" w:cs="Times New Roman"/>
          <w:sz w:val="24"/>
          <w:szCs w:val="24"/>
        </w:rPr>
      </w:pPr>
      <w:r w:rsidRPr="00F75AA5">
        <w:rPr>
          <w:rFonts w:ascii="Times New Roman" w:hAnsi="Times New Roman" w:cs="Times New Roman"/>
          <w:sz w:val="24"/>
          <w:szCs w:val="24"/>
        </w:rPr>
        <w:t>Совет учащихся</w:t>
      </w:r>
      <w:r w:rsidR="004D3861" w:rsidRPr="00F75AA5">
        <w:rPr>
          <w:rFonts w:ascii="Times New Roman" w:hAnsi="Times New Roman" w:cs="Times New Roman"/>
          <w:sz w:val="24"/>
          <w:szCs w:val="24"/>
        </w:rPr>
        <w:t xml:space="preserve"> осуществляет свою деятельность в соответствии с</w:t>
      </w:r>
      <w:r w:rsidRPr="00F75AA5">
        <w:rPr>
          <w:rFonts w:ascii="Times New Roman" w:hAnsi="Times New Roman" w:cs="Times New Roman"/>
          <w:sz w:val="24"/>
          <w:szCs w:val="24"/>
        </w:rPr>
        <w:t xml:space="preserve"> Положением о Совете учащихся</w:t>
      </w:r>
      <w:r w:rsidR="004D3861" w:rsidRPr="00F75AA5">
        <w:rPr>
          <w:rFonts w:ascii="Times New Roman" w:hAnsi="Times New Roman" w:cs="Times New Roman"/>
          <w:sz w:val="24"/>
          <w:szCs w:val="24"/>
        </w:rPr>
        <w:t xml:space="preserve"> учреждения и с Порядком</w:t>
      </w:r>
      <w:r w:rsidRPr="00F75AA5">
        <w:rPr>
          <w:rFonts w:ascii="Times New Roman" w:hAnsi="Times New Roman" w:cs="Times New Roman"/>
          <w:sz w:val="24"/>
          <w:szCs w:val="24"/>
        </w:rPr>
        <w:t xml:space="preserve"> учета мнения совета учащихся</w:t>
      </w:r>
      <w:r w:rsidR="004D3861" w:rsidRPr="00F75AA5">
        <w:rPr>
          <w:rFonts w:ascii="Times New Roman" w:hAnsi="Times New Roman" w:cs="Times New Roman"/>
          <w:sz w:val="24"/>
          <w:szCs w:val="24"/>
        </w:rPr>
        <w:t>, совета родителей (законных представителей</w:t>
      </w:r>
      <w:r w:rsidRPr="00F75AA5">
        <w:rPr>
          <w:rFonts w:ascii="Times New Roman" w:hAnsi="Times New Roman" w:cs="Times New Roman"/>
          <w:sz w:val="24"/>
          <w:szCs w:val="24"/>
        </w:rPr>
        <w:t>) несовершеннолетних учащихся</w:t>
      </w:r>
      <w:r w:rsidR="004D3861" w:rsidRPr="00F75AA5">
        <w:rPr>
          <w:rFonts w:ascii="Times New Roman" w:hAnsi="Times New Roman" w:cs="Times New Roman"/>
          <w:sz w:val="24"/>
          <w:szCs w:val="24"/>
        </w:rPr>
        <w:t xml:space="preserve"> при принятии локальных нормативных актов и выборе меры дисциплинарного вз</w:t>
      </w:r>
      <w:r w:rsidRPr="00F75AA5">
        <w:rPr>
          <w:rFonts w:ascii="Times New Roman" w:hAnsi="Times New Roman" w:cs="Times New Roman"/>
          <w:sz w:val="24"/>
          <w:szCs w:val="24"/>
        </w:rPr>
        <w:t>ыскания в отношении учащегося</w:t>
      </w:r>
      <w:r w:rsidR="004D3861" w:rsidRPr="00F75AA5">
        <w:rPr>
          <w:rFonts w:ascii="Times New Roman" w:hAnsi="Times New Roman" w:cs="Times New Roman"/>
          <w:sz w:val="24"/>
          <w:szCs w:val="24"/>
        </w:rPr>
        <w:t>.</w:t>
      </w:r>
    </w:p>
    <w:p w:rsidR="004D3861" w:rsidRPr="00F75AA5" w:rsidRDefault="00F75AA5" w:rsidP="004D3861">
      <w:pPr>
        <w:ind w:firstLine="709"/>
        <w:jc w:val="both"/>
      </w:pPr>
      <w:r w:rsidRPr="00F75AA5">
        <w:t>5.14</w:t>
      </w:r>
      <w:r w:rsidR="004D3861" w:rsidRPr="00F75AA5">
        <w:t>.2. Структура, порядок формирования, срок полномочий и компетенция Совета родителей (законных представителей) Учреждения, порядок принятия ими решений и выступления от имени Учреждения:</w:t>
      </w:r>
    </w:p>
    <w:p w:rsidR="00F75AA5" w:rsidRPr="00F75AA5" w:rsidRDefault="00F75AA5" w:rsidP="004D3861">
      <w:pPr>
        <w:ind w:firstLine="709"/>
        <w:jc w:val="both"/>
      </w:pPr>
      <w:r w:rsidRPr="00F75AA5">
        <w:t xml:space="preserve">- </w:t>
      </w:r>
      <w:r w:rsidR="004D3861" w:rsidRPr="00F75AA5">
        <w:t>Совет родителей избирается из числа представите</w:t>
      </w:r>
      <w:r w:rsidRPr="00F75AA5">
        <w:t>лей родителей каждого класса;</w:t>
      </w:r>
    </w:p>
    <w:p w:rsidR="004D3861" w:rsidRPr="00F75AA5" w:rsidRDefault="00F75AA5" w:rsidP="004D3861">
      <w:pPr>
        <w:ind w:firstLine="709"/>
        <w:jc w:val="both"/>
      </w:pPr>
      <w:r w:rsidRPr="00F75AA5">
        <w:t xml:space="preserve">- с </w:t>
      </w:r>
      <w:r w:rsidR="004D3861" w:rsidRPr="00F75AA5">
        <w:t>правом решающего голоса в состав совета входит директор и (или) заместитель директора Учреждени</w:t>
      </w:r>
      <w:r w:rsidRPr="00F75AA5">
        <w:t>я;</w:t>
      </w:r>
    </w:p>
    <w:p w:rsidR="004D3861" w:rsidRPr="00F75AA5" w:rsidRDefault="00F75AA5" w:rsidP="004D3861">
      <w:pPr>
        <w:ind w:firstLine="709"/>
        <w:jc w:val="both"/>
      </w:pPr>
      <w:r w:rsidRPr="00F75AA5">
        <w:t xml:space="preserve">- </w:t>
      </w:r>
      <w:r w:rsidR="004D3861" w:rsidRPr="00F75AA5">
        <w:t>Совет родителей избирается сроком на один год.</w:t>
      </w:r>
    </w:p>
    <w:p w:rsidR="004D3861" w:rsidRPr="00F75AA5" w:rsidRDefault="00F75AA5" w:rsidP="00F75AA5">
      <w:pPr>
        <w:jc w:val="both"/>
      </w:pPr>
      <w:r w:rsidRPr="00F75AA5">
        <w:t xml:space="preserve">          </w:t>
      </w:r>
      <w:r w:rsidR="004D3861" w:rsidRPr="00F75AA5">
        <w:t>Совет родителей имеет следующие полномочия:</w:t>
      </w:r>
    </w:p>
    <w:p w:rsidR="004D3861" w:rsidRPr="00F75AA5" w:rsidRDefault="00F75AA5" w:rsidP="004D3861">
      <w:pPr>
        <w:ind w:firstLine="709"/>
        <w:jc w:val="both"/>
      </w:pPr>
      <w:r w:rsidRPr="00F75AA5">
        <w:t xml:space="preserve">- </w:t>
      </w:r>
      <w:r w:rsidR="004D3861" w:rsidRPr="00F75AA5">
        <w:t>участвовать в решении вопросов по организации и совершенствованию образовательной деятельности Учреждения;</w:t>
      </w:r>
    </w:p>
    <w:p w:rsidR="004D3861" w:rsidRPr="00F75AA5" w:rsidRDefault="004D3861" w:rsidP="004D3861">
      <w:pPr>
        <w:ind w:firstLine="709"/>
        <w:jc w:val="both"/>
      </w:pPr>
      <w:r w:rsidRPr="00F75AA5">
        <w:t>участвовать в организац</w:t>
      </w:r>
      <w:r w:rsidR="00F75AA5" w:rsidRPr="00F75AA5">
        <w:t>ии наставничества над учащимися</w:t>
      </w:r>
      <w:r w:rsidRPr="00F75AA5">
        <w:t xml:space="preserve"> и семьями, находящимися в социально-опасном положении.</w:t>
      </w:r>
    </w:p>
    <w:p w:rsidR="004D3861" w:rsidRPr="00F75AA5" w:rsidRDefault="004D3861" w:rsidP="004D3861">
      <w:pPr>
        <w:ind w:firstLine="709"/>
        <w:jc w:val="both"/>
      </w:pPr>
      <w:r w:rsidRPr="00F75AA5">
        <w:t>Совет родителей осуществляет помощь Учреждению:</w:t>
      </w:r>
    </w:p>
    <w:p w:rsidR="004D3861" w:rsidRPr="00355EF6" w:rsidRDefault="00F75AA5" w:rsidP="004D3861">
      <w:pPr>
        <w:ind w:firstLine="709"/>
        <w:jc w:val="both"/>
      </w:pPr>
      <w:r w:rsidRPr="00355EF6">
        <w:t xml:space="preserve">- </w:t>
      </w:r>
      <w:r w:rsidR="004D3861" w:rsidRPr="00355EF6">
        <w:t>в привлечении родителей к непосредственному участию в воспи</w:t>
      </w:r>
      <w:r w:rsidRPr="00355EF6">
        <w:t xml:space="preserve">тательной работе с несовершеннолетними учащимися </w:t>
      </w:r>
      <w:r w:rsidR="004D3861" w:rsidRPr="00355EF6">
        <w:t xml:space="preserve">во </w:t>
      </w:r>
      <w:proofErr w:type="spellStart"/>
      <w:r w:rsidR="004D3861" w:rsidRPr="00355EF6">
        <w:t>внеучебное</w:t>
      </w:r>
      <w:proofErr w:type="spellEnd"/>
      <w:r w:rsidR="004D3861" w:rsidRPr="00355EF6">
        <w:t xml:space="preserve"> время;</w:t>
      </w:r>
    </w:p>
    <w:p w:rsidR="004D3861" w:rsidRPr="00355EF6" w:rsidRDefault="00F75AA5" w:rsidP="004D3861">
      <w:pPr>
        <w:ind w:firstLine="709"/>
        <w:jc w:val="both"/>
      </w:pPr>
      <w:r w:rsidRPr="00355EF6">
        <w:t xml:space="preserve">- </w:t>
      </w:r>
      <w:r w:rsidR="004D3861" w:rsidRPr="00355EF6">
        <w:t>в рабо</w:t>
      </w:r>
      <w:r w:rsidRPr="00355EF6">
        <w:t>те по профориентации учащихся</w:t>
      </w:r>
      <w:r w:rsidR="004D3861" w:rsidRPr="00355EF6">
        <w:t>;</w:t>
      </w:r>
    </w:p>
    <w:p w:rsidR="004D3861" w:rsidRPr="00355EF6" w:rsidRDefault="00F75AA5" w:rsidP="004D3861">
      <w:pPr>
        <w:ind w:firstLine="709"/>
        <w:jc w:val="both"/>
      </w:pPr>
      <w:r w:rsidRPr="00355EF6">
        <w:lastRenderedPageBreak/>
        <w:t xml:space="preserve">- </w:t>
      </w:r>
      <w:r w:rsidR="004D3861" w:rsidRPr="00355EF6">
        <w:t>в организации и проведении собраний, лекций, бесед для родителей по обмену опытом в вопросах воспитания и обучения своих детей;</w:t>
      </w:r>
    </w:p>
    <w:p w:rsidR="004D3861" w:rsidRPr="00355EF6" w:rsidRDefault="00F75AA5" w:rsidP="004D3861">
      <w:pPr>
        <w:ind w:firstLine="709"/>
        <w:jc w:val="both"/>
      </w:pPr>
      <w:r w:rsidRPr="00355EF6">
        <w:t xml:space="preserve">- </w:t>
      </w:r>
      <w:r w:rsidR="004D3861" w:rsidRPr="00355EF6">
        <w:t>в осуществлении мероприятий по сбору добровольных пожертвований и целевых взносов родителей, а также других лиц и организаций.</w:t>
      </w:r>
    </w:p>
    <w:p w:rsidR="004D3861" w:rsidRPr="00355EF6" w:rsidRDefault="004D3861" w:rsidP="004D3861">
      <w:pPr>
        <w:ind w:firstLine="709"/>
        <w:jc w:val="both"/>
      </w:pPr>
      <w:r w:rsidRPr="00355EF6">
        <w:t>Совет родителей имеет право:</w:t>
      </w:r>
    </w:p>
    <w:p w:rsidR="004D3861" w:rsidRPr="00355EF6" w:rsidRDefault="00355EF6" w:rsidP="004D3861">
      <w:pPr>
        <w:ind w:firstLine="709"/>
        <w:jc w:val="both"/>
      </w:pPr>
      <w:r w:rsidRPr="00355EF6">
        <w:t xml:space="preserve">- </w:t>
      </w:r>
      <w:r w:rsidR="004D3861" w:rsidRPr="00355EF6">
        <w:t>вносить предложения органам управления Учреждения и получать информацию о результатах их рассмотрения;</w:t>
      </w:r>
    </w:p>
    <w:p w:rsidR="004D3861" w:rsidRPr="00355EF6" w:rsidRDefault="00355EF6" w:rsidP="004D3861">
      <w:pPr>
        <w:ind w:firstLine="709"/>
        <w:jc w:val="both"/>
      </w:pPr>
      <w:r w:rsidRPr="00355EF6">
        <w:t xml:space="preserve">- </w:t>
      </w:r>
      <w:r w:rsidR="004D3861" w:rsidRPr="00355EF6">
        <w:t>выносить благодарность родителям (зако</w:t>
      </w:r>
      <w:r w:rsidRPr="00355EF6">
        <w:t>нным представителям) учащихся</w:t>
      </w:r>
      <w:r w:rsidR="004D3861" w:rsidRPr="00355EF6">
        <w:t xml:space="preserve"> за активную работу в совете родителей, оказание помощи в проведении мероприятий.</w:t>
      </w:r>
    </w:p>
    <w:p w:rsidR="004D3861" w:rsidRPr="00355EF6" w:rsidRDefault="004D3861" w:rsidP="004D3861">
      <w:pPr>
        <w:pStyle w:val="ConsPlusNormal"/>
        <w:ind w:firstLine="540"/>
        <w:jc w:val="both"/>
        <w:rPr>
          <w:rFonts w:ascii="Times New Roman" w:hAnsi="Times New Roman" w:cs="Times New Roman"/>
          <w:sz w:val="24"/>
          <w:szCs w:val="24"/>
        </w:rPr>
      </w:pPr>
      <w:r w:rsidRPr="00355EF6">
        <w:rPr>
          <w:rFonts w:ascii="Times New Roman" w:hAnsi="Times New Roman" w:cs="Times New Roman"/>
          <w:sz w:val="24"/>
          <w:szCs w:val="24"/>
        </w:rPr>
        <w:t>Совет родителей осуществляет свою деятельность в соответствии с Положением о Совете родителей (законных представителей) Учреждения и Порядком</w:t>
      </w:r>
      <w:r w:rsidR="00355EF6" w:rsidRPr="00355EF6">
        <w:rPr>
          <w:rFonts w:ascii="Times New Roman" w:hAnsi="Times New Roman" w:cs="Times New Roman"/>
          <w:sz w:val="24"/>
          <w:szCs w:val="24"/>
        </w:rPr>
        <w:t xml:space="preserve"> учета мнения совета учащихся</w:t>
      </w:r>
      <w:r w:rsidRPr="00355EF6">
        <w:rPr>
          <w:rFonts w:ascii="Times New Roman" w:hAnsi="Times New Roman" w:cs="Times New Roman"/>
          <w:sz w:val="24"/>
          <w:szCs w:val="24"/>
        </w:rPr>
        <w:t>, совета родителей (законных представителей) несоверше</w:t>
      </w:r>
      <w:r w:rsidR="00355EF6" w:rsidRPr="00355EF6">
        <w:rPr>
          <w:rFonts w:ascii="Times New Roman" w:hAnsi="Times New Roman" w:cs="Times New Roman"/>
          <w:sz w:val="24"/>
          <w:szCs w:val="24"/>
        </w:rPr>
        <w:t>ннолетних учащихся</w:t>
      </w:r>
      <w:r w:rsidRPr="00355EF6">
        <w:rPr>
          <w:rFonts w:ascii="Times New Roman" w:hAnsi="Times New Roman" w:cs="Times New Roman"/>
          <w:sz w:val="24"/>
          <w:szCs w:val="24"/>
        </w:rPr>
        <w:t xml:space="preserve"> при принятии локальных нормативных актов и выборе меры дисциплинарного вз</w:t>
      </w:r>
      <w:r w:rsidR="00355EF6" w:rsidRPr="00355EF6">
        <w:rPr>
          <w:rFonts w:ascii="Times New Roman" w:hAnsi="Times New Roman" w:cs="Times New Roman"/>
          <w:sz w:val="24"/>
          <w:szCs w:val="24"/>
        </w:rPr>
        <w:t>ыскания в отношении учащегося</w:t>
      </w:r>
      <w:r w:rsidRPr="00355EF6">
        <w:rPr>
          <w:rFonts w:ascii="Times New Roman" w:hAnsi="Times New Roman" w:cs="Times New Roman"/>
          <w:sz w:val="24"/>
          <w:szCs w:val="24"/>
        </w:rPr>
        <w:t>.</w:t>
      </w:r>
    </w:p>
    <w:p w:rsidR="004D3861" w:rsidRPr="00355EF6" w:rsidRDefault="00355EF6" w:rsidP="004D3861">
      <w:pPr>
        <w:ind w:firstLine="709"/>
        <w:jc w:val="both"/>
      </w:pPr>
      <w:r w:rsidRPr="00355EF6">
        <w:t>5.14</w:t>
      </w:r>
      <w:r w:rsidR="004D3861" w:rsidRPr="00355EF6">
        <w:t xml:space="preserve">.3. Профессиональный союз работников Учреждения – это представительный орган работников, создаваемый в форме общественной, некоммерческой организации по решению учредительного профсоюзного </w:t>
      </w:r>
      <w:proofErr w:type="gramStart"/>
      <w:r w:rsidR="004D3861" w:rsidRPr="00355EF6">
        <w:t>собрания городской организации Профсоюза работников образования</w:t>
      </w:r>
      <w:proofErr w:type="gramEnd"/>
      <w:r w:rsidR="004D3861" w:rsidRPr="00355EF6">
        <w:t xml:space="preserve"> и науки Российской Федерации.</w:t>
      </w:r>
    </w:p>
    <w:p w:rsidR="004D3861" w:rsidRPr="00355EF6" w:rsidRDefault="004D3861" w:rsidP="004D3861">
      <w:pPr>
        <w:ind w:firstLine="709"/>
        <w:jc w:val="both"/>
      </w:pPr>
      <w:r w:rsidRPr="00355EF6">
        <w:t xml:space="preserve">В состав профсоюзов работников Учреждения </w:t>
      </w:r>
      <w:r w:rsidR="00355EF6" w:rsidRPr="00355EF6">
        <w:t xml:space="preserve">входят </w:t>
      </w:r>
      <w:r w:rsidRPr="00355EF6">
        <w:t>работники, являющиеся членами Профсоюза работников образования и науки Российской Федерации и состоящие на профсоюзном учете в профсоюзном объединении.</w:t>
      </w:r>
    </w:p>
    <w:p w:rsidR="004D3861" w:rsidRPr="00355EF6" w:rsidRDefault="00355EF6" w:rsidP="00355EF6">
      <w:pPr>
        <w:jc w:val="both"/>
      </w:pPr>
      <w:r w:rsidRPr="00355EF6">
        <w:t xml:space="preserve">         </w:t>
      </w:r>
      <w:r w:rsidR="004D3861" w:rsidRPr="00355EF6">
        <w:t xml:space="preserve">Срок полномочий профсоюзного комитета </w:t>
      </w:r>
      <w:r w:rsidR="004D3861" w:rsidRPr="00355EF6">
        <w:noBreakHyphen/>
        <w:t xml:space="preserve"> 5 лет.</w:t>
      </w:r>
    </w:p>
    <w:p w:rsidR="004D3861" w:rsidRPr="00355EF6" w:rsidRDefault="004D3861" w:rsidP="004D3861">
      <w:pPr>
        <w:pStyle w:val="ConsPlusNormal"/>
        <w:ind w:firstLine="540"/>
        <w:jc w:val="both"/>
        <w:rPr>
          <w:rFonts w:ascii="Times New Roman" w:hAnsi="Times New Roman" w:cs="Times New Roman"/>
          <w:sz w:val="24"/>
          <w:szCs w:val="24"/>
        </w:rPr>
      </w:pPr>
      <w:r w:rsidRPr="00355EF6">
        <w:rPr>
          <w:rFonts w:ascii="Times New Roman" w:hAnsi="Times New Roman" w:cs="Times New Roman"/>
          <w:sz w:val="24"/>
          <w:szCs w:val="24"/>
        </w:rPr>
        <w:t>Профессиональный союз работников Учреждения осуществляет свою деятельность в соответствии с законодательством Российской Федерации, нормативными локальными актами, регулирующие деятельность Профсоюза работников образования и науки Российской Федерации.</w:t>
      </w:r>
    </w:p>
    <w:p w:rsidR="004D3861" w:rsidRPr="00355EF6" w:rsidRDefault="00355EF6" w:rsidP="004D3861">
      <w:pPr>
        <w:pStyle w:val="a6"/>
        <w:tabs>
          <w:tab w:val="left" w:pos="1134"/>
          <w:tab w:val="left" w:pos="1701"/>
        </w:tabs>
        <w:ind w:left="0" w:firstLine="709"/>
        <w:jc w:val="both"/>
      </w:pPr>
      <w:r w:rsidRPr="00355EF6">
        <w:t>5.15</w:t>
      </w:r>
      <w:r w:rsidR="004D3861" w:rsidRPr="00355EF6">
        <w:t xml:space="preserve">. В целях совершенствования педагогической деятельности коллектива по обеспечению качества образования, совершенствованию форм и методов обучения учащихся создаются  предметные объединения педагогических работников, действующие на основании Положения о методических объединениях Учреждения. </w:t>
      </w:r>
    </w:p>
    <w:p w:rsidR="00097E35" w:rsidRPr="00010CD4" w:rsidRDefault="00097E35" w:rsidP="001A215D">
      <w:pPr>
        <w:ind w:firstLine="709"/>
        <w:jc w:val="both"/>
      </w:pPr>
    </w:p>
    <w:p w:rsidR="00D66ACE" w:rsidRPr="00010CD4" w:rsidRDefault="000C5EF1" w:rsidP="00896D59">
      <w:pPr>
        <w:pStyle w:val="a6"/>
        <w:tabs>
          <w:tab w:val="left" w:pos="851"/>
          <w:tab w:val="left" w:pos="1701"/>
        </w:tabs>
        <w:ind w:left="0"/>
        <w:jc w:val="both"/>
      </w:pPr>
      <w:r w:rsidRPr="00010CD4">
        <w:t xml:space="preserve">              </w:t>
      </w:r>
      <w:r w:rsidR="00985802" w:rsidRPr="00F34CAE">
        <w:rPr>
          <w:b/>
        </w:rPr>
        <w:t>6</w:t>
      </w:r>
      <w:r w:rsidR="00AE6A69" w:rsidRPr="00F34CAE">
        <w:rPr>
          <w:b/>
        </w:rPr>
        <w:t>.</w:t>
      </w:r>
      <w:r w:rsidR="00896D59" w:rsidRPr="00F34CAE">
        <w:rPr>
          <w:b/>
        </w:rPr>
        <w:t xml:space="preserve"> </w:t>
      </w:r>
      <w:r w:rsidR="00D66ACE" w:rsidRPr="00F34CAE">
        <w:rPr>
          <w:b/>
        </w:rPr>
        <w:t>ФИНАНСОВО-ХОЗЯЙСТВЕННАЯ ДЕЯТЕЛЬНОСТЬ УЧРЕЖДЕНИЯ</w:t>
      </w:r>
    </w:p>
    <w:p w:rsidR="00F34CAE" w:rsidRDefault="00F34CAE" w:rsidP="00F34CAE">
      <w:pPr>
        <w:rPr>
          <w:b/>
        </w:rPr>
      </w:pPr>
    </w:p>
    <w:p w:rsidR="00F34CAE" w:rsidRDefault="00F34CAE" w:rsidP="00F34CAE">
      <w:pPr>
        <w:autoSpaceDE w:val="0"/>
        <w:autoSpaceDN w:val="0"/>
        <w:adjustRightInd w:val="0"/>
        <w:ind w:firstLine="709"/>
        <w:jc w:val="both"/>
        <w:outlineLvl w:val="1"/>
      </w:pPr>
      <w:r>
        <w:t>6.1.</w:t>
      </w:r>
      <w:r>
        <w:rPr>
          <w:b/>
        </w:rPr>
        <w:t xml:space="preserve"> </w:t>
      </w:r>
      <w:r>
        <w:t>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муниципальное образование городской округ Кохма, от имени которого функции и полномочия, связанные с управлением, использованием и распоряжением муниципальным имуществом, осуществляет КУМИ.</w:t>
      </w:r>
    </w:p>
    <w:p w:rsidR="00F34CAE" w:rsidRDefault="00F34CAE" w:rsidP="00F34CAE">
      <w:pPr>
        <w:autoSpaceDE w:val="0"/>
        <w:autoSpaceDN w:val="0"/>
        <w:adjustRightInd w:val="0"/>
        <w:ind w:firstLine="709"/>
        <w:jc w:val="both"/>
        <w:outlineLvl w:val="1"/>
      </w:pPr>
      <w:r>
        <w:t>6.2.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34CAE" w:rsidRDefault="00F34CAE" w:rsidP="00F34CAE">
      <w:pPr>
        <w:autoSpaceDE w:val="0"/>
        <w:autoSpaceDN w:val="0"/>
        <w:adjustRightInd w:val="0"/>
        <w:ind w:firstLine="709"/>
        <w:jc w:val="both"/>
        <w:outlineLvl w:val="1"/>
      </w:pPr>
      <w:r>
        <w:t>6.3.</w:t>
      </w:r>
      <w:r>
        <w:rPr>
          <w:b/>
        </w:rPr>
        <w:t xml:space="preserve"> </w:t>
      </w:r>
      <w:r>
        <w:t>Источниками финансового обеспечения  и формирования имущества Учреждения являются:</w:t>
      </w:r>
    </w:p>
    <w:p w:rsidR="00F34CAE" w:rsidRDefault="00F34CAE" w:rsidP="00F34CAE">
      <w:pPr>
        <w:autoSpaceDE w:val="0"/>
        <w:autoSpaceDN w:val="0"/>
        <w:adjustRightInd w:val="0"/>
        <w:ind w:firstLine="709"/>
        <w:jc w:val="both"/>
        <w:outlineLvl w:val="1"/>
      </w:pPr>
      <w:r>
        <w:t>- субсидии из местного бюджета на финансовое обеспечение выполнения муниципального задания на оказание услуг (выполнение работ), а также субсидии на иные цели;</w:t>
      </w:r>
    </w:p>
    <w:p w:rsidR="00F34CAE" w:rsidRDefault="00F34CAE" w:rsidP="00F34CAE">
      <w:pPr>
        <w:autoSpaceDE w:val="0"/>
        <w:autoSpaceDN w:val="0"/>
        <w:adjustRightInd w:val="0"/>
        <w:ind w:firstLine="709"/>
        <w:jc w:val="both"/>
        <w:outlineLvl w:val="1"/>
      </w:pPr>
      <w:r>
        <w:t>- имущество, закрепленное за Учреждением  на праве оперативного управления;</w:t>
      </w:r>
    </w:p>
    <w:p w:rsidR="00F34CAE" w:rsidRDefault="00F34CAE" w:rsidP="00F34CAE">
      <w:pPr>
        <w:autoSpaceDE w:val="0"/>
        <w:autoSpaceDN w:val="0"/>
        <w:adjustRightInd w:val="0"/>
        <w:ind w:firstLine="709"/>
        <w:jc w:val="both"/>
        <w:outlineLvl w:val="1"/>
      </w:pPr>
      <w:r>
        <w:t>- средства, полученные от приносящей доход деятельности;</w:t>
      </w:r>
    </w:p>
    <w:p w:rsidR="00F34CAE" w:rsidRDefault="00F34CAE" w:rsidP="00F34CAE">
      <w:pPr>
        <w:autoSpaceDE w:val="0"/>
        <w:autoSpaceDN w:val="0"/>
        <w:adjustRightInd w:val="0"/>
        <w:ind w:firstLine="709"/>
        <w:jc w:val="both"/>
        <w:outlineLvl w:val="1"/>
      </w:pPr>
      <w:r>
        <w:t>- иные источники, не запрещенные действующим законодательством Российской Федерации.</w:t>
      </w:r>
    </w:p>
    <w:p w:rsidR="00F34CAE" w:rsidRDefault="00F34CAE" w:rsidP="00F34CAE">
      <w:pPr>
        <w:autoSpaceDE w:val="0"/>
        <w:autoSpaceDN w:val="0"/>
        <w:adjustRightInd w:val="0"/>
        <w:ind w:firstLine="709"/>
        <w:jc w:val="both"/>
        <w:outlineLvl w:val="1"/>
      </w:pPr>
      <w:r>
        <w:t xml:space="preserve">6.4.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w:t>
      </w:r>
      <w:r>
        <w:lastRenderedPageBreak/>
        <w:t>изъятые из гражданского оборота, закрепляются за Учредителем на условиях и в порядке, которые определяются федеральными законами и иными нормативными правовыми актами Российской Федерации.</w:t>
      </w:r>
    </w:p>
    <w:p w:rsidR="00F34CAE" w:rsidRDefault="00F34CAE" w:rsidP="00F34CAE">
      <w:pPr>
        <w:autoSpaceDE w:val="0"/>
        <w:autoSpaceDN w:val="0"/>
        <w:adjustRightInd w:val="0"/>
        <w:ind w:firstLine="709"/>
        <w:jc w:val="both"/>
        <w:outlineLvl w:val="1"/>
      </w:pPr>
      <w:r>
        <w:t>6.5.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F34CAE" w:rsidRDefault="00F34CAE" w:rsidP="00F34CAE">
      <w:pPr>
        <w:autoSpaceDE w:val="0"/>
        <w:autoSpaceDN w:val="0"/>
        <w:adjustRightInd w:val="0"/>
        <w:ind w:firstLine="709"/>
        <w:jc w:val="both"/>
        <w:outlineLvl w:val="1"/>
      </w:pPr>
      <w: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w:t>
      </w:r>
    </w:p>
    <w:p w:rsidR="00F34CAE" w:rsidRDefault="00F34CAE" w:rsidP="00F34CAE">
      <w:pPr>
        <w:autoSpaceDE w:val="0"/>
        <w:autoSpaceDN w:val="0"/>
        <w:adjustRightInd w:val="0"/>
        <w:ind w:firstLine="709"/>
        <w:jc w:val="both"/>
        <w:outlineLvl w:val="1"/>
      </w:pPr>
      <w:r>
        <w:t>6.6.</w:t>
      </w:r>
      <w:r>
        <w:rPr>
          <w:b/>
        </w:rPr>
        <w:t xml:space="preserve"> </w:t>
      </w:r>
      <w:r>
        <w:t>Перечень особо ценного имущества определяется Учредителем по согласованию с КУМИ.</w:t>
      </w:r>
    </w:p>
    <w:p w:rsidR="00F34CAE" w:rsidRDefault="00F34CAE" w:rsidP="00F34CAE">
      <w:pPr>
        <w:autoSpaceDE w:val="0"/>
        <w:autoSpaceDN w:val="0"/>
        <w:adjustRightInd w:val="0"/>
        <w:ind w:firstLine="709"/>
        <w:jc w:val="both"/>
        <w:outlineLvl w:val="1"/>
      </w:pPr>
      <w:r>
        <w:t>6.7.</w:t>
      </w:r>
      <w:r>
        <w:rPr>
          <w:b/>
        </w:rPr>
        <w:t xml:space="preserve"> </w:t>
      </w:r>
      <w:r>
        <w:t>Списание имущества производится в порядке, установленном законодательством Российской Федерации.</w:t>
      </w:r>
    </w:p>
    <w:p w:rsidR="00F34CAE" w:rsidRDefault="00F34CAE" w:rsidP="00F34CAE">
      <w:pPr>
        <w:autoSpaceDE w:val="0"/>
        <w:autoSpaceDN w:val="0"/>
        <w:adjustRightInd w:val="0"/>
        <w:ind w:firstLine="709"/>
        <w:jc w:val="both"/>
        <w:outlineLvl w:val="1"/>
      </w:pPr>
      <w:r>
        <w:t>6.8.</w:t>
      </w:r>
      <w:r>
        <w:rPr>
          <w:b/>
        </w:rPr>
        <w:t xml:space="preserve"> </w:t>
      </w:r>
      <w:r>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34CAE" w:rsidRDefault="00F34CAE" w:rsidP="00F34CAE">
      <w:pPr>
        <w:autoSpaceDE w:val="0"/>
        <w:autoSpaceDN w:val="0"/>
        <w:adjustRightInd w:val="0"/>
        <w:ind w:firstLine="709"/>
        <w:jc w:val="both"/>
        <w:outlineLvl w:val="1"/>
      </w:pPr>
      <w:r>
        <w:t>6.9.</w:t>
      </w:r>
      <w:r>
        <w:rPr>
          <w:b/>
        </w:rPr>
        <w:t xml:space="preserve"> </w:t>
      </w:r>
      <w:r>
        <w:t>Решение об одобрении (либо об отказе в одобрении) сделки с участием Учреждения, в совершении которой имеется заинтересованность, принимается Учредителем до ее совершения на основании сообщения Учреждения.</w:t>
      </w:r>
    </w:p>
    <w:p w:rsidR="00F34CAE" w:rsidRDefault="00F34CAE" w:rsidP="00F34CAE">
      <w:pPr>
        <w:autoSpaceDE w:val="0"/>
        <w:autoSpaceDN w:val="0"/>
        <w:adjustRightInd w:val="0"/>
        <w:ind w:firstLine="567"/>
        <w:jc w:val="both"/>
        <w:outlineLvl w:val="1"/>
      </w:pPr>
      <w:r>
        <w:t>Учреждению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бюджета городского округа Кохма, если иное не установлено законодательством Российской Федерации.</w:t>
      </w:r>
    </w:p>
    <w:p w:rsidR="00F34CAE" w:rsidRDefault="00F34CAE" w:rsidP="00F34CAE">
      <w:pPr>
        <w:autoSpaceDE w:val="0"/>
        <w:autoSpaceDN w:val="0"/>
        <w:adjustRightInd w:val="0"/>
        <w:ind w:firstLine="709"/>
        <w:jc w:val="both"/>
        <w:outlineLvl w:val="1"/>
      </w:pPr>
      <w:r>
        <w:t>6.10.</w:t>
      </w:r>
      <w:r>
        <w:rPr>
          <w:b/>
        </w:rPr>
        <w:t xml:space="preserve"> </w:t>
      </w:r>
      <w:r>
        <w:t>Крупная сделка может быть совершена Учреждением только с предварительного согласия Учредителя.</w:t>
      </w:r>
    </w:p>
    <w:p w:rsidR="00F34CAE" w:rsidRDefault="00F34CAE" w:rsidP="00F34CAE">
      <w:pPr>
        <w:autoSpaceDE w:val="0"/>
        <w:autoSpaceDN w:val="0"/>
        <w:adjustRightInd w:val="0"/>
        <w:ind w:firstLine="709"/>
        <w:jc w:val="both"/>
        <w:outlineLvl w:val="1"/>
      </w:pPr>
      <w:r>
        <w:t>Руководитель Учреждения несет перед Учредителем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rsidR="00F34CAE" w:rsidRDefault="00F34CAE" w:rsidP="00F34CAE">
      <w:pPr>
        <w:autoSpaceDE w:val="0"/>
        <w:autoSpaceDN w:val="0"/>
        <w:adjustRightInd w:val="0"/>
        <w:ind w:firstLine="709"/>
        <w:jc w:val="both"/>
        <w:outlineLvl w:val="1"/>
      </w:pPr>
      <w:r>
        <w:t>6.11.</w:t>
      </w:r>
      <w:r>
        <w:rPr>
          <w:b/>
        </w:rPr>
        <w:t xml:space="preserve"> </w:t>
      </w:r>
      <w:r>
        <w:t>Передача Учреждением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ним Учредителем или приобретенного за счет средств, выделенных Учредителем на приобретение такого имущества, а также недвижимого имущества, осуществляется по согласованию с Учредителем.</w:t>
      </w:r>
    </w:p>
    <w:p w:rsidR="00F34CAE" w:rsidRDefault="00F34CAE" w:rsidP="00F34CAE">
      <w:pPr>
        <w:autoSpaceDE w:val="0"/>
        <w:autoSpaceDN w:val="0"/>
        <w:adjustRightInd w:val="0"/>
        <w:ind w:firstLine="709"/>
        <w:jc w:val="both"/>
        <w:outlineLvl w:val="1"/>
      </w:pPr>
      <w:r>
        <w:t xml:space="preserve"> 6.12</w:t>
      </w:r>
      <w:r>
        <w:rPr>
          <w:b/>
        </w:rPr>
        <w:t xml:space="preserve">. </w:t>
      </w:r>
      <w: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34CAE" w:rsidRDefault="00F34CAE" w:rsidP="00F34CAE">
      <w:pPr>
        <w:autoSpaceDE w:val="0"/>
        <w:autoSpaceDN w:val="0"/>
        <w:adjustRightInd w:val="0"/>
        <w:ind w:firstLine="709"/>
        <w:jc w:val="both"/>
        <w:outlineLvl w:val="1"/>
      </w:pPr>
      <w:r>
        <w:t>6.13.</w:t>
      </w:r>
      <w:r>
        <w:rPr>
          <w:b/>
        </w:rPr>
        <w:t xml:space="preserve"> </w:t>
      </w:r>
      <w:proofErr w:type="gramStart"/>
      <w:r>
        <w:t>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счет доходов, полученных от приносящей доход деятельности за исключением особо ценного имущества, закрепленного за Учреждением Учредителем или приобретенного им за счет средств, выделенных Учредителем, а также недвижимого имущества.</w:t>
      </w:r>
      <w:proofErr w:type="gramEnd"/>
      <w:r>
        <w:t xml:space="preserve"> Учредитель не несет ответственности по обязательствам Учреждения. </w:t>
      </w:r>
    </w:p>
    <w:p w:rsidR="00F34CAE" w:rsidRDefault="00F34CAE" w:rsidP="00F34CAE">
      <w:pPr>
        <w:autoSpaceDE w:val="0"/>
        <w:autoSpaceDN w:val="0"/>
        <w:adjustRightInd w:val="0"/>
        <w:ind w:firstLine="709"/>
        <w:jc w:val="both"/>
        <w:outlineLvl w:val="1"/>
      </w:pPr>
      <w:r>
        <w:t>6.14.</w:t>
      </w:r>
      <w:r>
        <w:rPr>
          <w:b/>
        </w:rPr>
        <w:t xml:space="preserve"> </w:t>
      </w:r>
      <w:proofErr w:type="gramStart"/>
      <w:r>
        <w:t>Финансовое обеспечение выполнения муниципального задания осуществляется с учетом расходов на содержание недвижимого имущества и особо ценного д</w:t>
      </w:r>
      <w:r w:rsidR="00E172C9">
        <w:t>вижимого имущества, закрепленного</w:t>
      </w:r>
      <w:r>
        <w:t xml:space="preserve"> за Учреждением или приобретенного Учреждением за счет средств, выделенных ему Учредителем на приобретение такого </w:t>
      </w:r>
      <w:r>
        <w:lastRenderedPageBreak/>
        <w:t>имущества, расходов на уплату налогов в качестве объекта налогообложения,  по которым признается соответствующее имущество, в том числе земельный участок.</w:t>
      </w:r>
      <w:proofErr w:type="gramEnd"/>
      <w:r>
        <w:t xml:space="preserve"> Уменьшение объема финансирования, предоставленного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F34CAE" w:rsidRDefault="00F34CAE" w:rsidP="00F34CAE">
      <w:pPr>
        <w:autoSpaceDE w:val="0"/>
        <w:autoSpaceDN w:val="0"/>
        <w:adjustRightInd w:val="0"/>
        <w:ind w:firstLine="709"/>
        <w:jc w:val="both"/>
        <w:outlineLvl w:val="1"/>
      </w:pPr>
      <w:r>
        <w:t>6.15.</w:t>
      </w:r>
      <w:r>
        <w:rPr>
          <w:b/>
        </w:rPr>
        <w:t xml:space="preserve"> </w:t>
      </w:r>
      <w:r>
        <w:t>Учреждение не вправе отказаться от выполнения муниципального задания.</w:t>
      </w:r>
    </w:p>
    <w:p w:rsidR="00F34CAE" w:rsidRDefault="00F34CAE" w:rsidP="00F34CAE">
      <w:pPr>
        <w:autoSpaceDE w:val="0"/>
        <w:autoSpaceDN w:val="0"/>
        <w:adjustRightInd w:val="0"/>
        <w:ind w:firstLine="709"/>
        <w:jc w:val="both"/>
        <w:outlineLvl w:val="1"/>
      </w:pPr>
      <w:r>
        <w:t>6.16.</w:t>
      </w:r>
      <w:r>
        <w:rPr>
          <w:b/>
        </w:rPr>
        <w:t xml:space="preserve"> </w:t>
      </w:r>
      <w:r>
        <w:t>Учреждение осуществляет бухгалтерский учет, представляет бухгалтерскую и статистическую отчетность в порядке, установленном законодательством Российской Федерации, обеспечивает сохранность документов (управленческих, финансово-хозяйственных, по личному составу и др.). 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w:t>
      </w:r>
      <w:r>
        <w:rPr>
          <w:sz w:val="28"/>
          <w:szCs w:val="28"/>
        </w:rPr>
        <w:t xml:space="preserve"> с </w:t>
      </w:r>
      <w:r>
        <w:t>законодательством Российской Федерации и настоящим уставом.</w:t>
      </w:r>
    </w:p>
    <w:p w:rsidR="00F34CAE" w:rsidRPr="00010CD4" w:rsidRDefault="00F34CAE" w:rsidP="00F34CAE"/>
    <w:p w:rsidR="00F34CAE" w:rsidRPr="00010CD4" w:rsidRDefault="00F34CAE" w:rsidP="00F34CAE">
      <w:pPr>
        <w:tabs>
          <w:tab w:val="left" w:pos="993"/>
          <w:tab w:val="left" w:pos="1134"/>
        </w:tabs>
      </w:pPr>
      <w:r w:rsidRPr="00010CD4">
        <w:t xml:space="preserve">                         </w:t>
      </w:r>
      <w:r w:rsidRPr="00010CD4">
        <w:rPr>
          <w:b/>
          <w:bCs/>
        </w:rPr>
        <w:t>7. ЛОКАЛЬНЫЕ НОРМАТИВНЫЕ АКТЫ УЧРЕЖДЕНИЯ</w:t>
      </w:r>
    </w:p>
    <w:p w:rsidR="00F34CAE" w:rsidRDefault="00F34CAE" w:rsidP="00F34CAE">
      <w:pPr>
        <w:pStyle w:val="ConsPlusNormal"/>
        <w:ind w:firstLine="0"/>
        <w:jc w:val="both"/>
        <w:rPr>
          <w:color w:val="FF0000"/>
        </w:rPr>
      </w:pPr>
    </w:p>
    <w:p w:rsidR="00F34CAE" w:rsidRPr="00CB38F9" w:rsidRDefault="00F34CAE" w:rsidP="00F34CAE">
      <w:pPr>
        <w:pStyle w:val="ConsPlusNormal"/>
        <w:ind w:firstLine="709"/>
        <w:jc w:val="both"/>
        <w:rPr>
          <w:rFonts w:ascii="Times New Roman" w:hAnsi="Times New Roman" w:cs="Times New Roman"/>
          <w:sz w:val="24"/>
          <w:szCs w:val="24"/>
        </w:rPr>
      </w:pPr>
      <w:r w:rsidRPr="00CB38F9">
        <w:rPr>
          <w:rFonts w:ascii="Times New Roman" w:hAnsi="Times New Roman" w:cs="Times New Roman"/>
          <w:sz w:val="24"/>
          <w:szCs w:val="24"/>
        </w:rPr>
        <w:t>7.1.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F34CAE" w:rsidRPr="00CB38F9" w:rsidRDefault="00F34CAE" w:rsidP="00F34CAE">
      <w:pPr>
        <w:pStyle w:val="a6"/>
        <w:tabs>
          <w:tab w:val="left" w:pos="1080"/>
          <w:tab w:val="left" w:pos="1418"/>
        </w:tabs>
        <w:ind w:left="0" w:firstLine="709"/>
        <w:jc w:val="both"/>
      </w:pPr>
      <w:r w:rsidRPr="00CB38F9">
        <w:t>7.2. К локальным нормативным актам Учреждения относятся приказы, инструкции, правила, положения, распоряжения, договоры и другие акты.</w:t>
      </w:r>
    </w:p>
    <w:p w:rsidR="00F34CAE" w:rsidRPr="00CB38F9" w:rsidRDefault="00F34CAE" w:rsidP="00F34CAE">
      <w:pPr>
        <w:autoSpaceDE w:val="0"/>
        <w:autoSpaceDN w:val="0"/>
        <w:adjustRightInd w:val="0"/>
        <w:ind w:firstLine="709"/>
        <w:jc w:val="both"/>
        <w:outlineLvl w:val="1"/>
      </w:pPr>
      <w:r w:rsidRPr="00CB38F9">
        <w:t xml:space="preserve">7.3. Локальные нормативные акты рассматриваются на заседаниях коллегиальных органов управления Учреждения в соответствии с компетенцией этих органов, утверждаются приказом Директора Учреждения и вступают в силу </w:t>
      </w:r>
      <w:proofErr w:type="gramStart"/>
      <w:r w:rsidRPr="00CB38F9">
        <w:t>с даты подписания</w:t>
      </w:r>
      <w:proofErr w:type="gramEnd"/>
      <w:r w:rsidRPr="00CB38F9">
        <w:t xml:space="preserve"> или даты, указанной в приказе.</w:t>
      </w:r>
    </w:p>
    <w:p w:rsidR="00F34CAE" w:rsidRPr="00CB38F9" w:rsidRDefault="00F34CAE" w:rsidP="00F34CAE">
      <w:pPr>
        <w:pStyle w:val="ConsPlusNormal"/>
        <w:ind w:firstLine="540"/>
        <w:jc w:val="both"/>
        <w:rPr>
          <w:rFonts w:ascii="Times New Roman" w:hAnsi="Times New Roman" w:cs="Times New Roman"/>
          <w:sz w:val="24"/>
          <w:szCs w:val="24"/>
        </w:rPr>
      </w:pPr>
      <w:bookmarkStart w:id="22" w:name="Par562"/>
      <w:bookmarkEnd w:id="22"/>
      <w:r w:rsidRPr="00CB38F9">
        <w:rPr>
          <w:rFonts w:ascii="Times New Roman" w:hAnsi="Times New Roman" w:cs="Times New Roman"/>
          <w:sz w:val="24"/>
          <w:szCs w:val="24"/>
        </w:rPr>
        <w:t xml:space="preserve">7.4. </w:t>
      </w:r>
      <w:proofErr w:type="gramStart"/>
      <w:r w:rsidRPr="00CB38F9">
        <w:rPr>
          <w:rFonts w:ascii="Times New Roman" w:hAnsi="Times New Roman" w:cs="Times New Roman"/>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образовательной организацией и учащимися и (или) родителями (законными представителями) несовершеннолетних</w:t>
      </w:r>
      <w:proofErr w:type="gramEnd"/>
      <w:r w:rsidRPr="00CB38F9">
        <w:rPr>
          <w:rFonts w:ascii="Times New Roman" w:hAnsi="Times New Roman" w:cs="Times New Roman"/>
          <w:sz w:val="24"/>
          <w:szCs w:val="24"/>
        </w:rPr>
        <w:t xml:space="preserve"> учащихся.</w:t>
      </w:r>
    </w:p>
    <w:p w:rsidR="00F34CAE" w:rsidRPr="00CB38F9" w:rsidRDefault="00F34CAE" w:rsidP="00F34CAE">
      <w:pPr>
        <w:pStyle w:val="ConsPlusNormal"/>
        <w:ind w:firstLine="540"/>
        <w:jc w:val="both"/>
        <w:rPr>
          <w:rFonts w:ascii="Times New Roman" w:hAnsi="Times New Roman" w:cs="Times New Roman"/>
          <w:sz w:val="24"/>
          <w:szCs w:val="24"/>
        </w:rPr>
      </w:pPr>
      <w:r w:rsidRPr="00CB38F9">
        <w:rPr>
          <w:rFonts w:ascii="Times New Roman" w:hAnsi="Times New Roman" w:cs="Times New Roman"/>
          <w:sz w:val="24"/>
          <w:szCs w:val="24"/>
        </w:rPr>
        <w:t>7.5. При принятии локальных нормативных актов, затрагивающих права учащихся и работников Учреждения, учитывается мнение Совета учащихся, Совета родителей, представительных органов учащихся,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34CAE" w:rsidRPr="00CB38F9" w:rsidRDefault="00F34CAE" w:rsidP="00F34CAE">
      <w:pPr>
        <w:pStyle w:val="ConsPlusNormal"/>
        <w:ind w:firstLine="540"/>
        <w:jc w:val="both"/>
        <w:rPr>
          <w:rFonts w:ascii="Times New Roman" w:hAnsi="Times New Roman" w:cs="Times New Roman"/>
          <w:sz w:val="24"/>
          <w:szCs w:val="24"/>
        </w:rPr>
      </w:pPr>
      <w:r w:rsidRPr="00CB38F9">
        <w:rPr>
          <w:rFonts w:ascii="Times New Roman" w:hAnsi="Times New Roman" w:cs="Times New Roman"/>
          <w:sz w:val="24"/>
          <w:szCs w:val="24"/>
        </w:rPr>
        <w:t>7.6.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F34CAE" w:rsidRPr="00CB38F9" w:rsidRDefault="00CB38F9" w:rsidP="00CB38F9">
      <w:pPr>
        <w:tabs>
          <w:tab w:val="left" w:pos="1080"/>
        </w:tabs>
        <w:jc w:val="both"/>
      </w:pPr>
      <w:r>
        <w:t xml:space="preserve">        </w:t>
      </w:r>
      <w:r w:rsidR="00F34CAE" w:rsidRPr="00CB38F9">
        <w:t>7.7. Локальные нормативные акты Учреждения не могут противоречить действующему законодательству Российской Федерации и Уставу Учреждения.</w:t>
      </w:r>
    </w:p>
    <w:p w:rsidR="00F34CAE" w:rsidRDefault="00F34CAE" w:rsidP="00F34CAE">
      <w:pPr>
        <w:pStyle w:val="ConsPlusNormal"/>
        <w:ind w:firstLine="540"/>
        <w:jc w:val="both"/>
        <w:rPr>
          <w:color w:val="FF0000"/>
        </w:rPr>
      </w:pPr>
    </w:p>
    <w:p w:rsidR="00CB38F9" w:rsidRPr="00010CD4" w:rsidRDefault="00CB38F9" w:rsidP="00CB38F9">
      <w:pPr>
        <w:pStyle w:val="a7"/>
        <w:tabs>
          <w:tab w:val="left" w:pos="567"/>
          <w:tab w:val="left" w:pos="1080"/>
        </w:tabs>
        <w:ind w:left="0" w:firstLine="567"/>
        <w:rPr>
          <w:b/>
        </w:rPr>
      </w:pPr>
      <w:r w:rsidRPr="00010CD4">
        <w:rPr>
          <w:b/>
        </w:rPr>
        <w:t xml:space="preserve">                 </w:t>
      </w:r>
      <w:r>
        <w:rPr>
          <w:b/>
        </w:rPr>
        <w:t>8</w:t>
      </w:r>
      <w:r w:rsidRPr="00010CD4">
        <w:rPr>
          <w:b/>
        </w:rPr>
        <w:t>.</w:t>
      </w:r>
      <w:r>
        <w:rPr>
          <w:b/>
        </w:rPr>
        <w:t xml:space="preserve"> РЕОРГАНИЗАЦИЯ</w:t>
      </w:r>
      <w:r w:rsidRPr="00010CD4">
        <w:rPr>
          <w:b/>
        </w:rPr>
        <w:t xml:space="preserve"> </w:t>
      </w:r>
      <w:r>
        <w:rPr>
          <w:b/>
        </w:rPr>
        <w:t>И ЛИКВИДАЦИЯ</w:t>
      </w:r>
      <w:r w:rsidRPr="00010CD4">
        <w:rPr>
          <w:b/>
        </w:rPr>
        <w:t xml:space="preserve"> УЧРЕЖДЕНИЯ</w:t>
      </w:r>
    </w:p>
    <w:p w:rsidR="00F34CAE" w:rsidRDefault="00F34CAE" w:rsidP="00F34CAE">
      <w:pPr>
        <w:ind w:firstLine="567"/>
        <w:jc w:val="center"/>
        <w:rPr>
          <w:b/>
        </w:rPr>
      </w:pPr>
    </w:p>
    <w:p w:rsidR="00F34CAE" w:rsidRDefault="00F34CAE" w:rsidP="00F34CAE">
      <w:pPr>
        <w:autoSpaceDE w:val="0"/>
        <w:autoSpaceDN w:val="0"/>
        <w:adjustRightInd w:val="0"/>
        <w:ind w:firstLine="709"/>
        <w:jc w:val="both"/>
        <w:outlineLvl w:val="1"/>
      </w:pPr>
      <w:r>
        <w:rPr>
          <w:b/>
        </w:rPr>
        <w:t xml:space="preserve"> </w:t>
      </w:r>
      <w:r>
        <w:t>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34CAE" w:rsidRDefault="00F34CAE" w:rsidP="00F34CAE">
      <w:pPr>
        <w:autoSpaceDE w:val="0"/>
        <w:autoSpaceDN w:val="0"/>
        <w:adjustRightInd w:val="0"/>
        <w:ind w:firstLine="709"/>
        <w:jc w:val="both"/>
        <w:outlineLvl w:val="1"/>
      </w:pPr>
      <w:r>
        <w:lastRenderedPageBreak/>
        <w:t>8.2. Принятие администрацией городского округа Кохма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F34CAE" w:rsidRDefault="00F34CAE" w:rsidP="00F34CAE">
      <w:pPr>
        <w:ind w:firstLine="709"/>
        <w:jc w:val="both"/>
      </w:pPr>
      <w:r>
        <w:t>8.3. Движимое и 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собственнику имущества</w:t>
      </w:r>
    </w:p>
    <w:p w:rsidR="00F34CAE" w:rsidRDefault="00F34CAE" w:rsidP="00F34CAE">
      <w:pPr>
        <w:ind w:firstLine="709"/>
        <w:jc w:val="both"/>
      </w:pPr>
      <w:r>
        <w:t>8.4. При реорганизации (изменений организационно-правовой формы, типа, статуса) Учреждения его Устав, лицензия и свидетельство о государственной аккредитации утрачивают силу.</w:t>
      </w:r>
    </w:p>
    <w:p w:rsidR="00F34CAE" w:rsidRDefault="00F34CAE" w:rsidP="00F34CAE">
      <w:pPr>
        <w:ind w:firstLine="709"/>
        <w:jc w:val="both"/>
      </w:pPr>
    </w:p>
    <w:p w:rsidR="00F34CAE" w:rsidRDefault="00F34CAE" w:rsidP="00F34CAE">
      <w:pPr>
        <w:pStyle w:val="a7"/>
        <w:tabs>
          <w:tab w:val="left" w:pos="567"/>
        </w:tabs>
        <w:ind w:left="0" w:firstLine="567"/>
        <w:jc w:val="both"/>
      </w:pPr>
      <w:r>
        <w:t>8.5.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учреждению-правопреемнику.</w:t>
      </w:r>
    </w:p>
    <w:p w:rsidR="00F34CAE" w:rsidRDefault="00F34CAE" w:rsidP="00F34CAE">
      <w:pPr>
        <w:pStyle w:val="a7"/>
        <w:tabs>
          <w:tab w:val="left" w:pos="567"/>
          <w:tab w:val="left" w:pos="709"/>
        </w:tabs>
        <w:ind w:left="0" w:firstLine="709"/>
        <w:jc w:val="both"/>
      </w:pPr>
      <w:r>
        <w:t xml:space="preserve">При ликвидации Учреждения документы постоянного хранения, имеющие научно-историческое значение, передаются на хранения в городские архивные фонды. Документы по личному составу (приказы, личные дела, карточки учёта, лицевые счета и т.п.) передаются на хранение в архивный фонд по месту нахождения Учреждения. Передача и упорядочение документов осуществляется силами и за счёт средств Учреждения в соответствии с требованиями архивных органов. </w:t>
      </w:r>
    </w:p>
    <w:p w:rsidR="00F34CAE" w:rsidRDefault="00F34CAE" w:rsidP="00F34CAE">
      <w:pPr>
        <w:ind w:firstLine="709"/>
        <w:jc w:val="both"/>
      </w:pPr>
      <w:r>
        <w:t>8.6. В случае реорганизации, ликвидации Учреждения Учредитель о</w:t>
      </w:r>
      <w:r w:rsidR="00173AB1">
        <w:t xml:space="preserve">беспечивает перевод учащихся, а несовершеннолетних учащихся </w:t>
      </w:r>
      <w:r>
        <w:t>с согласия их родителей (законных представителей) в другие образовательные Учреждения соответствующего типа.</w:t>
      </w:r>
    </w:p>
    <w:p w:rsidR="00F34CAE" w:rsidRDefault="00F34CAE" w:rsidP="00F34CAE">
      <w:pPr>
        <w:ind w:firstLine="709"/>
        <w:jc w:val="both"/>
      </w:pPr>
      <w:r>
        <w:t xml:space="preserve">При ликвидации и реорганизации </w:t>
      </w:r>
      <w:proofErr w:type="gramStart"/>
      <w:r>
        <w:t>Учреждения</w:t>
      </w:r>
      <w:proofErr w:type="gramEnd"/>
      <w:r>
        <w:t xml:space="preserve"> увольняемым работникам гарантируется соблюдение их прав в соответствии с трудовым законодательством и коллективным договором, действующим в Учреждении.</w:t>
      </w:r>
    </w:p>
    <w:p w:rsidR="00F34CAE" w:rsidRDefault="00F34CAE" w:rsidP="00F34CAE">
      <w:pPr>
        <w:ind w:firstLine="709"/>
        <w:jc w:val="both"/>
      </w:pPr>
    </w:p>
    <w:p w:rsidR="00F34CAE" w:rsidRDefault="00173AB1" w:rsidP="00F34CAE">
      <w:pPr>
        <w:pStyle w:val="a7"/>
        <w:tabs>
          <w:tab w:val="left" w:pos="567"/>
        </w:tabs>
        <w:ind w:left="0" w:firstLine="567"/>
        <w:jc w:val="center"/>
        <w:rPr>
          <w:b/>
        </w:rPr>
      </w:pPr>
      <w:r>
        <w:rPr>
          <w:b/>
        </w:rPr>
        <w:t>9</w:t>
      </w:r>
      <w:r w:rsidRPr="00010CD4">
        <w:rPr>
          <w:b/>
        </w:rPr>
        <w:t>. ПОРЯДОК ИЗМЕНЕНИЯ УСТАВА</w:t>
      </w:r>
      <w:r>
        <w:rPr>
          <w:b/>
        </w:rPr>
        <w:t xml:space="preserve"> </w:t>
      </w:r>
    </w:p>
    <w:p w:rsidR="00F34CAE" w:rsidRDefault="00F34CAE" w:rsidP="00F34CAE">
      <w:pPr>
        <w:pStyle w:val="a7"/>
        <w:tabs>
          <w:tab w:val="left" w:pos="567"/>
        </w:tabs>
        <w:ind w:left="0" w:firstLine="567"/>
        <w:jc w:val="center"/>
        <w:rPr>
          <w:b/>
        </w:rPr>
      </w:pPr>
    </w:p>
    <w:p w:rsidR="00F34CAE" w:rsidRDefault="00F34CAE" w:rsidP="00F34CAE">
      <w:pPr>
        <w:pStyle w:val="a7"/>
        <w:tabs>
          <w:tab w:val="left" w:pos="567"/>
        </w:tabs>
        <w:ind w:left="0" w:firstLine="567"/>
        <w:jc w:val="both"/>
      </w:pPr>
      <w:r>
        <w:t>9.1.</w:t>
      </w:r>
      <w:r>
        <w:tab/>
        <w:t>Изменения в Устав утверждаются Учредителем по согласованию с КУМИ в порядке, установленном администрацией городского округа Кохма.</w:t>
      </w:r>
    </w:p>
    <w:p w:rsidR="00F34CAE" w:rsidRDefault="00F34CAE" w:rsidP="00F34CAE">
      <w:pPr>
        <w:pStyle w:val="a7"/>
        <w:tabs>
          <w:tab w:val="left" w:pos="567"/>
        </w:tabs>
        <w:ind w:left="0" w:firstLine="567"/>
        <w:jc w:val="both"/>
      </w:pPr>
      <w:r>
        <w:t xml:space="preserve">9.2. Изменения в Устав подлежат государственной регистрации в установленном порядке и вступают в силу со дня их государственной регистрации. </w:t>
      </w:r>
    </w:p>
    <w:p w:rsidR="00F34CAE" w:rsidRDefault="00F34CAE" w:rsidP="00F34CAE">
      <w:pPr>
        <w:pStyle w:val="a7"/>
        <w:tabs>
          <w:tab w:val="left" w:pos="567"/>
        </w:tabs>
        <w:ind w:left="0" w:firstLine="567"/>
        <w:jc w:val="both"/>
      </w:pPr>
    </w:p>
    <w:p w:rsidR="00F34CAE" w:rsidRDefault="00F34CAE" w:rsidP="00F34CAE">
      <w:pPr>
        <w:pStyle w:val="a7"/>
        <w:tabs>
          <w:tab w:val="left" w:pos="567"/>
        </w:tabs>
        <w:ind w:left="0" w:firstLine="567"/>
        <w:jc w:val="both"/>
      </w:pPr>
    </w:p>
    <w:p w:rsidR="00F34CAE" w:rsidRDefault="00F34CAE" w:rsidP="00F34CAE">
      <w:pPr>
        <w:pStyle w:val="a7"/>
        <w:tabs>
          <w:tab w:val="left" w:pos="567"/>
        </w:tabs>
        <w:ind w:left="0" w:firstLine="567"/>
        <w:jc w:val="both"/>
      </w:pPr>
    </w:p>
    <w:p w:rsidR="00F34CAE" w:rsidRDefault="00F34CAE" w:rsidP="00D66ACE"/>
    <w:p w:rsidR="00F34CAE" w:rsidRPr="00010CD4" w:rsidRDefault="00F34CAE" w:rsidP="00D66ACE"/>
    <w:p w:rsidR="00D66ACE" w:rsidRPr="00010CD4" w:rsidRDefault="00801C0B" w:rsidP="00F34CAE">
      <w:pPr>
        <w:tabs>
          <w:tab w:val="left" w:pos="851"/>
          <w:tab w:val="num" w:pos="1425"/>
        </w:tabs>
        <w:ind w:firstLine="284"/>
        <w:jc w:val="both"/>
      </w:pPr>
      <w:r w:rsidRPr="00010CD4">
        <w:tab/>
      </w:r>
    </w:p>
    <w:p w:rsidR="004639BD" w:rsidRPr="00010CD4" w:rsidRDefault="004639BD" w:rsidP="00F34CAE">
      <w:r w:rsidRPr="00010CD4">
        <w:t xml:space="preserve">              </w:t>
      </w:r>
    </w:p>
    <w:p w:rsidR="004639BD" w:rsidRPr="00010CD4" w:rsidRDefault="004639BD" w:rsidP="004639BD">
      <w:pPr>
        <w:pStyle w:val="a6"/>
        <w:ind w:left="0" w:firstLine="567"/>
      </w:pPr>
    </w:p>
    <w:p w:rsidR="002A11E6" w:rsidRPr="00010CD4" w:rsidRDefault="002A11E6" w:rsidP="00FC0865">
      <w:pPr>
        <w:tabs>
          <w:tab w:val="left" w:pos="1080"/>
        </w:tabs>
        <w:jc w:val="both"/>
      </w:pPr>
    </w:p>
    <w:p w:rsidR="00D66ACE" w:rsidRPr="00010CD4" w:rsidRDefault="00513F2C" w:rsidP="00513F2C">
      <w:pPr>
        <w:pStyle w:val="a7"/>
        <w:tabs>
          <w:tab w:val="left" w:pos="1080"/>
          <w:tab w:val="left" w:pos="3686"/>
        </w:tabs>
        <w:rPr>
          <w:b/>
        </w:rPr>
      </w:pPr>
      <w:r w:rsidRPr="00010CD4">
        <w:rPr>
          <w:b/>
        </w:rPr>
        <w:t xml:space="preserve">                           </w:t>
      </w:r>
      <w:r w:rsidR="00766260" w:rsidRPr="00010CD4">
        <w:rPr>
          <w:b/>
        </w:rPr>
        <w:t xml:space="preserve">     </w:t>
      </w:r>
      <w:r w:rsidRPr="00010CD4">
        <w:rPr>
          <w:b/>
        </w:rPr>
        <w:t xml:space="preserve"> </w:t>
      </w:r>
    </w:p>
    <w:p w:rsidR="00D66ACE" w:rsidRPr="00010CD4" w:rsidRDefault="00D66ACE" w:rsidP="00D66ACE">
      <w:pPr>
        <w:pStyle w:val="a7"/>
        <w:tabs>
          <w:tab w:val="left" w:pos="1080"/>
          <w:tab w:val="left" w:pos="3686"/>
        </w:tabs>
        <w:jc w:val="center"/>
        <w:rPr>
          <w:b/>
        </w:rPr>
      </w:pPr>
    </w:p>
    <w:p w:rsidR="00280151" w:rsidRPr="00010CD4" w:rsidRDefault="00FC0865" w:rsidP="00173AB1">
      <w:pPr>
        <w:pStyle w:val="a7"/>
        <w:tabs>
          <w:tab w:val="left" w:pos="567"/>
        </w:tabs>
        <w:jc w:val="both"/>
      </w:pPr>
      <w:r>
        <w:t xml:space="preserve"> </w:t>
      </w:r>
    </w:p>
    <w:p w:rsidR="0052786A" w:rsidRDefault="0052786A">
      <w:pPr>
        <w:pStyle w:val="a7"/>
        <w:tabs>
          <w:tab w:val="left" w:pos="567"/>
          <w:tab w:val="left" w:pos="851"/>
        </w:tabs>
        <w:ind w:left="0" w:firstLine="851"/>
        <w:jc w:val="both"/>
      </w:pPr>
    </w:p>
    <w:p w:rsidR="005F7E09" w:rsidRDefault="005F7E09">
      <w:pPr>
        <w:pStyle w:val="a7"/>
        <w:tabs>
          <w:tab w:val="left" w:pos="567"/>
          <w:tab w:val="left" w:pos="851"/>
        </w:tabs>
        <w:ind w:left="0" w:firstLine="851"/>
        <w:jc w:val="both"/>
      </w:pPr>
    </w:p>
    <w:p w:rsidR="005F7E09" w:rsidRDefault="005F7E09">
      <w:pPr>
        <w:pStyle w:val="a7"/>
        <w:tabs>
          <w:tab w:val="left" w:pos="567"/>
          <w:tab w:val="left" w:pos="851"/>
        </w:tabs>
        <w:ind w:left="0" w:firstLine="851"/>
        <w:jc w:val="both"/>
      </w:pPr>
    </w:p>
    <w:p w:rsidR="005F7E09" w:rsidRDefault="005F7E09">
      <w:pPr>
        <w:pStyle w:val="a7"/>
        <w:tabs>
          <w:tab w:val="left" w:pos="567"/>
          <w:tab w:val="left" w:pos="851"/>
        </w:tabs>
        <w:ind w:left="0" w:firstLine="851"/>
        <w:jc w:val="both"/>
      </w:pPr>
    </w:p>
    <w:p w:rsidR="005F7E09" w:rsidRDefault="005F7E09">
      <w:pPr>
        <w:pStyle w:val="a7"/>
        <w:tabs>
          <w:tab w:val="left" w:pos="567"/>
          <w:tab w:val="left" w:pos="851"/>
        </w:tabs>
        <w:ind w:left="0" w:firstLine="851"/>
        <w:jc w:val="both"/>
      </w:pPr>
    </w:p>
    <w:p w:rsidR="005F7E09" w:rsidRDefault="005F7E09">
      <w:pPr>
        <w:pStyle w:val="a7"/>
        <w:tabs>
          <w:tab w:val="left" w:pos="567"/>
          <w:tab w:val="left" w:pos="851"/>
        </w:tabs>
        <w:ind w:left="0" w:firstLine="851"/>
        <w:jc w:val="both"/>
      </w:pPr>
    </w:p>
    <w:p w:rsidR="005F7E09" w:rsidRDefault="005F7E09">
      <w:pPr>
        <w:pStyle w:val="a7"/>
        <w:tabs>
          <w:tab w:val="left" w:pos="567"/>
          <w:tab w:val="left" w:pos="851"/>
        </w:tabs>
        <w:ind w:left="0" w:firstLine="851"/>
        <w:jc w:val="both"/>
      </w:pPr>
    </w:p>
    <w:p w:rsidR="005F7E09" w:rsidRDefault="00A819F4">
      <w:pPr>
        <w:pStyle w:val="a7"/>
        <w:tabs>
          <w:tab w:val="left" w:pos="567"/>
          <w:tab w:val="left" w:pos="851"/>
        </w:tabs>
        <w:ind w:left="0" w:firstLine="851"/>
        <w:jc w:val="both"/>
      </w:pPr>
      <w:r>
        <w:rPr>
          <w:noProof/>
        </w:rPr>
        <w:lastRenderedPageBreak/>
        <w:drawing>
          <wp:inline distT="0" distB="0" distL="0" distR="0" wp14:anchorId="22BD5378" wp14:editId="5437DAB7">
            <wp:extent cx="5391150" cy="7877175"/>
            <wp:effectExtent l="0" t="0" r="0" b="9525"/>
            <wp:docPr id="2" name="Рисунок 2" descr="C:\Users\Светлана Сергеевна\Desktop\2016-01-26 Устав (титул)\Устав (титул) 002.jpg"/>
            <wp:cNvGraphicFramePr/>
            <a:graphic xmlns:a="http://schemas.openxmlformats.org/drawingml/2006/main">
              <a:graphicData uri="http://schemas.openxmlformats.org/drawingml/2006/picture">
                <pic:pic xmlns:pic="http://schemas.openxmlformats.org/drawingml/2006/picture">
                  <pic:nvPicPr>
                    <pic:cNvPr id="1" name="Рисунок 1" descr="C:\Users\Светлана Сергеевна\Desktop\2016-01-26 Устав (титул)\Устав (титул) 002.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0" cy="7877175"/>
                    </a:xfrm>
                    <a:prstGeom prst="rect">
                      <a:avLst/>
                    </a:prstGeom>
                    <a:noFill/>
                    <a:ln>
                      <a:noFill/>
                    </a:ln>
                  </pic:spPr>
                </pic:pic>
              </a:graphicData>
            </a:graphic>
          </wp:inline>
        </w:drawing>
      </w:r>
      <w:bookmarkStart w:id="23" w:name="_GoBack"/>
      <w:bookmarkEnd w:id="23"/>
    </w:p>
    <w:p w:rsidR="005F7E09" w:rsidRPr="00010CD4" w:rsidRDefault="005F7E09">
      <w:pPr>
        <w:pStyle w:val="a7"/>
        <w:tabs>
          <w:tab w:val="left" w:pos="567"/>
          <w:tab w:val="left" w:pos="851"/>
        </w:tabs>
        <w:ind w:left="0" w:firstLine="851"/>
        <w:jc w:val="both"/>
      </w:pPr>
    </w:p>
    <w:sectPr w:rsidR="005F7E09" w:rsidRPr="00010CD4" w:rsidSect="00C1706B">
      <w:headerReference w:type="even" r:id="rId18"/>
      <w:headerReference w:type="default" r:id="rId19"/>
      <w:footerReference w:type="default" r:id="rId20"/>
      <w:footerReference w:type="first" r:id="rId21"/>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134" w:rsidRDefault="00B40134">
      <w:r>
        <w:separator/>
      </w:r>
    </w:p>
  </w:endnote>
  <w:endnote w:type="continuationSeparator" w:id="0">
    <w:p w:rsidR="00B40134" w:rsidRDefault="00B4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F9" w:rsidRDefault="00CB38F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049770"/>
      <w:docPartObj>
        <w:docPartGallery w:val="Page Numbers (Bottom of Page)"/>
        <w:docPartUnique/>
      </w:docPartObj>
    </w:sdtPr>
    <w:sdtEndPr/>
    <w:sdtContent>
      <w:p w:rsidR="00CB38F9" w:rsidRDefault="00CB38F9">
        <w:pPr>
          <w:pStyle w:val="ad"/>
          <w:jc w:val="center"/>
        </w:pPr>
        <w:r>
          <w:fldChar w:fldCharType="begin"/>
        </w:r>
        <w:r>
          <w:instrText>PAGE   \* MERGEFORMAT</w:instrText>
        </w:r>
        <w:r>
          <w:fldChar w:fldCharType="separate"/>
        </w:r>
        <w:r w:rsidR="005F7E09">
          <w:rPr>
            <w:noProof/>
          </w:rPr>
          <w:t>0</w:t>
        </w:r>
        <w:r>
          <w:fldChar w:fldCharType="end"/>
        </w:r>
      </w:p>
    </w:sdtContent>
  </w:sdt>
  <w:p w:rsidR="00CB38F9" w:rsidRDefault="00CB38F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134" w:rsidRDefault="00B40134">
      <w:r>
        <w:separator/>
      </w:r>
    </w:p>
  </w:footnote>
  <w:footnote w:type="continuationSeparator" w:id="0">
    <w:p w:rsidR="00B40134" w:rsidRDefault="00B4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F9" w:rsidRDefault="00CB38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38F9" w:rsidRDefault="00CB38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F9" w:rsidRDefault="00CB38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19F4">
      <w:rPr>
        <w:rStyle w:val="a5"/>
        <w:noProof/>
      </w:rPr>
      <w:t>33</w:t>
    </w:r>
    <w:r>
      <w:rPr>
        <w:rStyle w:val="a5"/>
      </w:rPr>
      <w:fldChar w:fldCharType="end"/>
    </w:r>
  </w:p>
  <w:p w:rsidR="00CB38F9" w:rsidRDefault="00CB38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37F"/>
    <w:multiLevelType w:val="multilevel"/>
    <w:tmpl w:val="4036BE2E"/>
    <w:lvl w:ilvl="0">
      <w:start w:val="2"/>
      <w:numFmt w:val="decimal"/>
      <w:lvlText w:val="%1."/>
      <w:lvlJc w:val="left"/>
      <w:pPr>
        <w:ind w:left="360" w:hanging="360"/>
      </w:pPr>
      <w:rPr>
        <w:rFonts w:hint="default"/>
      </w:rPr>
    </w:lvl>
    <w:lvl w:ilvl="1">
      <w:start w:val="7"/>
      <w:numFmt w:val="decimal"/>
      <w:lvlText w:val="%1.%2."/>
      <w:lvlJc w:val="left"/>
      <w:pPr>
        <w:ind w:left="786"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DB34245"/>
    <w:multiLevelType w:val="hybridMultilevel"/>
    <w:tmpl w:val="234C6F1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02B7F4B"/>
    <w:multiLevelType w:val="multilevel"/>
    <w:tmpl w:val="77488F5E"/>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10BB0468"/>
    <w:multiLevelType w:val="hybridMultilevel"/>
    <w:tmpl w:val="892E38D2"/>
    <w:lvl w:ilvl="0" w:tplc="B28E7DA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380F45"/>
    <w:multiLevelType w:val="hybridMultilevel"/>
    <w:tmpl w:val="3B324E00"/>
    <w:lvl w:ilvl="0" w:tplc="B248FDD4">
      <w:start w:val="2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2F203F5"/>
    <w:multiLevelType w:val="hybridMultilevel"/>
    <w:tmpl w:val="9E383A6E"/>
    <w:lvl w:ilvl="0" w:tplc="04190001">
      <w:start w:val="1"/>
      <w:numFmt w:val="bullet"/>
      <w:lvlText w:val=""/>
      <w:lvlJc w:val="left"/>
      <w:pPr>
        <w:ind w:left="1947" w:hanging="360"/>
      </w:pPr>
      <w:rPr>
        <w:rFonts w:ascii="Symbol" w:hAnsi="Symbol" w:hint="default"/>
      </w:rPr>
    </w:lvl>
    <w:lvl w:ilvl="1" w:tplc="04190003" w:tentative="1">
      <w:start w:val="1"/>
      <w:numFmt w:val="bullet"/>
      <w:lvlText w:val="o"/>
      <w:lvlJc w:val="left"/>
      <w:pPr>
        <w:ind w:left="2667" w:hanging="360"/>
      </w:pPr>
      <w:rPr>
        <w:rFonts w:ascii="Courier New" w:hAnsi="Courier New" w:cs="Courier New" w:hint="default"/>
      </w:rPr>
    </w:lvl>
    <w:lvl w:ilvl="2" w:tplc="04190005" w:tentative="1">
      <w:start w:val="1"/>
      <w:numFmt w:val="bullet"/>
      <w:lvlText w:val=""/>
      <w:lvlJc w:val="left"/>
      <w:pPr>
        <w:ind w:left="3387" w:hanging="360"/>
      </w:pPr>
      <w:rPr>
        <w:rFonts w:ascii="Wingdings" w:hAnsi="Wingdings" w:hint="default"/>
      </w:rPr>
    </w:lvl>
    <w:lvl w:ilvl="3" w:tplc="04190001" w:tentative="1">
      <w:start w:val="1"/>
      <w:numFmt w:val="bullet"/>
      <w:lvlText w:val=""/>
      <w:lvlJc w:val="left"/>
      <w:pPr>
        <w:ind w:left="4107" w:hanging="360"/>
      </w:pPr>
      <w:rPr>
        <w:rFonts w:ascii="Symbol" w:hAnsi="Symbol" w:hint="default"/>
      </w:rPr>
    </w:lvl>
    <w:lvl w:ilvl="4" w:tplc="04190003" w:tentative="1">
      <w:start w:val="1"/>
      <w:numFmt w:val="bullet"/>
      <w:lvlText w:val="o"/>
      <w:lvlJc w:val="left"/>
      <w:pPr>
        <w:ind w:left="4827" w:hanging="360"/>
      </w:pPr>
      <w:rPr>
        <w:rFonts w:ascii="Courier New" w:hAnsi="Courier New" w:cs="Courier New" w:hint="default"/>
      </w:rPr>
    </w:lvl>
    <w:lvl w:ilvl="5" w:tplc="04190005" w:tentative="1">
      <w:start w:val="1"/>
      <w:numFmt w:val="bullet"/>
      <w:lvlText w:val=""/>
      <w:lvlJc w:val="left"/>
      <w:pPr>
        <w:ind w:left="5547" w:hanging="360"/>
      </w:pPr>
      <w:rPr>
        <w:rFonts w:ascii="Wingdings" w:hAnsi="Wingdings" w:hint="default"/>
      </w:rPr>
    </w:lvl>
    <w:lvl w:ilvl="6" w:tplc="04190001" w:tentative="1">
      <w:start w:val="1"/>
      <w:numFmt w:val="bullet"/>
      <w:lvlText w:val=""/>
      <w:lvlJc w:val="left"/>
      <w:pPr>
        <w:ind w:left="6267" w:hanging="360"/>
      </w:pPr>
      <w:rPr>
        <w:rFonts w:ascii="Symbol" w:hAnsi="Symbol" w:hint="default"/>
      </w:rPr>
    </w:lvl>
    <w:lvl w:ilvl="7" w:tplc="04190003" w:tentative="1">
      <w:start w:val="1"/>
      <w:numFmt w:val="bullet"/>
      <w:lvlText w:val="o"/>
      <w:lvlJc w:val="left"/>
      <w:pPr>
        <w:ind w:left="6987" w:hanging="360"/>
      </w:pPr>
      <w:rPr>
        <w:rFonts w:ascii="Courier New" w:hAnsi="Courier New" w:cs="Courier New" w:hint="default"/>
      </w:rPr>
    </w:lvl>
    <w:lvl w:ilvl="8" w:tplc="04190005" w:tentative="1">
      <w:start w:val="1"/>
      <w:numFmt w:val="bullet"/>
      <w:lvlText w:val=""/>
      <w:lvlJc w:val="left"/>
      <w:pPr>
        <w:ind w:left="7707" w:hanging="360"/>
      </w:pPr>
      <w:rPr>
        <w:rFonts w:ascii="Wingdings" w:hAnsi="Wingdings" w:hint="default"/>
      </w:rPr>
    </w:lvl>
  </w:abstractNum>
  <w:abstractNum w:abstractNumId="6">
    <w:nsid w:val="1E8F0D8E"/>
    <w:multiLevelType w:val="hybridMultilevel"/>
    <w:tmpl w:val="7098ED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ED80900"/>
    <w:multiLevelType w:val="multilevel"/>
    <w:tmpl w:val="CCD81FE8"/>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75A530C"/>
    <w:multiLevelType w:val="hybridMultilevel"/>
    <w:tmpl w:val="6066C5FC"/>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9">
    <w:nsid w:val="27CA31B0"/>
    <w:multiLevelType w:val="hybridMultilevel"/>
    <w:tmpl w:val="1D3AB37A"/>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0">
    <w:nsid w:val="30154D3E"/>
    <w:multiLevelType w:val="hybridMultilevel"/>
    <w:tmpl w:val="99A6064E"/>
    <w:lvl w:ilvl="0" w:tplc="26CCA8F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B0528D"/>
    <w:multiLevelType w:val="multilevel"/>
    <w:tmpl w:val="387C47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32F226FF"/>
    <w:multiLevelType w:val="hybridMultilevel"/>
    <w:tmpl w:val="25C8D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1F1E97"/>
    <w:multiLevelType w:val="hybridMultilevel"/>
    <w:tmpl w:val="B1A24872"/>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4">
    <w:nsid w:val="3F613E33"/>
    <w:multiLevelType w:val="multilevel"/>
    <w:tmpl w:val="A56C97CE"/>
    <w:lvl w:ilvl="0">
      <w:start w:val="1"/>
      <w:numFmt w:val="decimal"/>
      <w:lvlText w:val="%1."/>
      <w:lvlJc w:val="center"/>
      <w:pPr>
        <w:tabs>
          <w:tab w:val="num" w:pos="794"/>
        </w:tabs>
        <w:ind w:left="360" w:hanging="76"/>
      </w:pPr>
      <w:rPr>
        <w:rFonts w:ascii="Times New Roman" w:hAnsi="Times New Roman" w:hint="default"/>
        <w:b/>
        <w:i w:val="0"/>
        <w:sz w:val="24"/>
        <w:szCs w:val="24"/>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36D6EEB"/>
    <w:multiLevelType w:val="hybridMultilevel"/>
    <w:tmpl w:val="FF1A4AA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6">
    <w:nsid w:val="43A67E56"/>
    <w:multiLevelType w:val="multilevel"/>
    <w:tmpl w:val="DA70A6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8B2433"/>
    <w:multiLevelType w:val="hybridMultilevel"/>
    <w:tmpl w:val="A8EE5BEC"/>
    <w:lvl w:ilvl="0" w:tplc="26CCA8F4">
      <w:start w:val="1"/>
      <w:numFmt w:val="bullet"/>
      <w:lvlText w:val=""/>
      <w:lvlJc w:val="left"/>
      <w:pPr>
        <w:ind w:left="786"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001D61"/>
    <w:multiLevelType w:val="multilevel"/>
    <w:tmpl w:val="7938FEF6"/>
    <w:lvl w:ilvl="0">
      <w:start w:val="6"/>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nsid w:val="4E1660DF"/>
    <w:multiLevelType w:val="hybridMultilevel"/>
    <w:tmpl w:val="6E0C2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F3178B"/>
    <w:multiLevelType w:val="hybridMultilevel"/>
    <w:tmpl w:val="59EE66F2"/>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21">
    <w:nsid w:val="678E0A3E"/>
    <w:multiLevelType w:val="hybridMultilevel"/>
    <w:tmpl w:val="9A0E9CFE"/>
    <w:lvl w:ilvl="0" w:tplc="26CCA8F4">
      <w:start w:val="1"/>
      <w:numFmt w:val="bullet"/>
      <w:lvlText w:val=""/>
      <w:lvlJc w:val="left"/>
      <w:pPr>
        <w:ind w:left="1425" w:hanging="360"/>
      </w:pPr>
      <w:rPr>
        <w:rFonts w:ascii="Symbol" w:hAnsi="Symbol" w:hint="default"/>
        <w:sz w:val="20"/>
        <w:szCs w:val="2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6891632E"/>
    <w:multiLevelType w:val="multilevel"/>
    <w:tmpl w:val="BBC27A28"/>
    <w:lvl w:ilvl="0">
      <w:start w:val="7"/>
      <w:numFmt w:val="decimal"/>
      <w:lvlText w:val="%1."/>
      <w:lvlJc w:val="left"/>
      <w:pPr>
        <w:ind w:left="1680" w:hanging="360"/>
      </w:pPr>
      <w:rPr>
        <w:rFonts w:hint="default"/>
      </w:rPr>
    </w:lvl>
    <w:lvl w:ilvl="1">
      <w:start w:val="3"/>
      <w:numFmt w:val="decimal"/>
      <w:isLgl/>
      <w:lvlText w:val="%1.%2."/>
      <w:lvlJc w:val="left"/>
      <w:pPr>
        <w:ind w:left="16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abstractNum w:abstractNumId="23">
    <w:nsid w:val="693B5CCC"/>
    <w:multiLevelType w:val="hybridMultilevel"/>
    <w:tmpl w:val="B34E58DE"/>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4">
    <w:nsid w:val="6A935FD1"/>
    <w:multiLevelType w:val="multilevel"/>
    <w:tmpl w:val="3B2698EA"/>
    <w:lvl w:ilvl="0">
      <w:start w:val="7"/>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70442345"/>
    <w:multiLevelType w:val="hybridMultilevel"/>
    <w:tmpl w:val="59326A58"/>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6">
    <w:nsid w:val="72FE4448"/>
    <w:multiLevelType w:val="hybridMultilevel"/>
    <w:tmpl w:val="714E4A6E"/>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7DA471B"/>
    <w:multiLevelType w:val="hybridMultilevel"/>
    <w:tmpl w:val="599C4C80"/>
    <w:lvl w:ilvl="0" w:tplc="26CCA8F4">
      <w:start w:val="1"/>
      <w:numFmt w:val="bullet"/>
      <w:lvlText w:val=""/>
      <w:lvlJc w:val="left"/>
      <w:pPr>
        <w:ind w:left="1637"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DDF394F"/>
    <w:multiLevelType w:val="hybridMultilevel"/>
    <w:tmpl w:val="53AECE6A"/>
    <w:lvl w:ilvl="0" w:tplc="04190001">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29">
    <w:nsid w:val="7ED46177"/>
    <w:multiLevelType w:val="hybridMultilevel"/>
    <w:tmpl w:val="CEC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7"/>
  </w:num>
  <w:num w:numId="4">
    <w:abstractNumId w:val="10"/>
  </w:num>
  <w:num w:numId="5">
    <w:abstractNumId w:val="0"/>
  </w:num>
  <w:num w:numId="6">
    <w:abstractNumId w:val="17"/>
  </w:num>
  <w:num w:numId="7">
    <w:abstractNumId w:val="15"/>
  </w:num>
  <w:num w:numId="8">
    <w:abstractNumId w:val="8"/>
  </w:num>
  <w:num w:numId="9">
    <w:abstractNumId w:val="20"/>
  </w:num>
  <w:num w:numId="10">
    <w:abstractNumId w:val="6"/>
  </w:num>
  <w:num w:numId="11">
    <w:abstractNumId w:val="1"/>
  </w:num>
  <w:num w:numId="12">
    <w:abstractNumId w:val="27"/>
  </w:num>
  <w:num w:numId="13">
    <w:abstractNumId w:val="21"/>
  </w:num>
  <w:num w:numId="14">
    <w:abstractNumId w:val="29"/>
  </w:num>
  <w:num w:numId="15">
    <w:abstractNumId w:val="13"/>
  </w:num>
  <w:num w:numId="16">
    <w:abstractNumId w:val="28"/>
  </w:num>
  <w:num w:numId="17">
    <w:abstractNumId w:val="2"/>
  </w:num>
  <w:num w:numId="18">
    <w:abstractNumId w:val="22"/>
  </w:num>
  <w:num w:numId="19">
    <w:abstractNumId w:val="18"/>
  </w:num>
  <w:num w:numId="20">
    <w:abstractNumId w:val="24"/>
  </w:num>
  <w:num w:numId="21">
    <w:abstractNumId w:val="19"/>
  </w:num>
  <w:num w:numId="22">
    <w:abstractNumId w:val="23"/>
  </w:num>
  <w:num w:numId="23">
    <w:abstractNumId w:val="9"/>
  </w:num>
  <w:num w:numId="24">
    <w:abstractNumId w:val="3"/>
  </w:num>
  <w:num w:numId="25">
    <w:abstractNumId w:val="5"/>
  </w:num>
  <w:num w:numId="26">
    <w:abstractNumId w:val="25"/>
  </w:num>
  <w:num w:numId="27">
    <w:abstractNumId w:val="26"/>
  </w:num>
  <w:num w:numId="28">
    <w:abstractNumId w:val="12"/>
  </w:num>
  <w:num w:numId="29">
    <w:abstractNumId w:val="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91"/>
    <w:rsid w:val="000043A6"/>
    <w:rsid w:val="00010A69"/>
    <w:rsid w:val="00010B5E"/>
    <w:rsid w:val="00010CD4"/>
    <w:rsid w:val="00015507"/>
    <w:rsid w:val="000229D3"/>
    <w:rsid w:val="00024971"/>
    <w:rsid w:val="0004202D"/>
    <w:rsid w:val="0004265D"/>
    <w:rsid w:val="000525D6"/>
    <w:rsid w:val="00056660"/>
    <w:rsid w:val="0007028F"/>
    <w:rsid w:val="000739B2"/>
    <w:rsid w:val="00083C22"/>
    <w:rsid w:val="0008579C"/>
    <w:rsid w:val="00085CC2"/>
    <w:rsid w:val="000870B3"/>
    <w:rsid w:val="00087B9A"/>
    <w:rsid w:val="00090622"/>
    <w:rsid w:val="00094418"/>
    <w:rsid w:val="0009447B"/>
    <w:rsid w:val="00097E35"/>
    <w:rsid w:val="000A45CA"/>
    <w:rsid w:val="000B1B81"/>
    <w:rsid w:val="000C5EF1"/>
    <w:rsid w:val="000C6300"/>
    <w:rsid w:val="000D10CC"/>
    <w:rsid w:val="000D17E2"/>
    <w:rsid w:val="000E27B0"/>
    <w:rsid w:val="000E6DB0"/>
    <w:rsid w:val="000E7C2E"/>
    <w:rsid w:val="000F34B9"/>
    <w:rsid w:val="00106899"/>
    <w:rsid w:val="00111B1B"/>
    <w:rsid w:val="001149C3"/>
    <w:rsid w:val="00115163"/>
    <w:rsid w:val="0012076E"/>
    <w:rsid w:val="001207D0"/>
    <w:rsid w:val="00123B21"/>
    <w:rsid w:val="001309DE"/>
    <w:rsid w:val="001373DE"/>
    <w:rsid w:val="00141258"/>
    <w:rsid w:val="00142A98"/>
    <w:rsid w:val="00144157"/>
    <w:rsid w:val="00145DF1"/>
    <w:rsid w:val="00146720"/>
    <w:rsid w:val="00146ECE"/>
    <w:rsid w:val="00146FD4"/>
    <w:rsid w:val="00156A4C"/>
    <w:rsid w:val="00161BBF"/>
    <w:rsid w:val="0016335B"/>
    <w:rsid w:val="00164219"/>
    <w:rsid w:val="001653D3"/>
    <w:rsid w:val="00165509"/>
    <w:rsid w:val="00173AB1"/>
    <w:rsid w:val="001744C1"/>
    <w:rsid w:val="00184FC2"/>
    <w:rsid w:val="00187D0F"/>
    <w:rsid w:val="001901FB"/>
    <w:rsid w:val="001911E0"/>
    <w:rsid w:val="00193B88"/>
    <w:rsid w:val="00196DD1"/>
    <w:rsid w:val="001A1F3E"/>
    <w:rsid w:val="001A215D"/>
    <w:rsid w:val="001A3FDC"/>
    <w:rsid w:val="001A5998"/>
    <w:rsid w:val="001A78BD"/>
    <w:rsid w:val="001B1B7D"/>
    <w:rsid w:val="001B32AD"/>
    <w:rsid w:val="001C1844"/>
    <w:rsid w:val="001C61D5"/>
    <w:rsid w:val="001E51F5"/>
    <w:rsid w:val="002019A8"/>
    <w:rsid w:val="0020284E"/>
    <w:rsid w:val="00203A78"/>
    <w:rsid w:val="002040A9"/>
    <w:rsid w:val="0022353F"/>
    <w:rsid w:val="0022500A"/>
    <w:rsid w:val="00234EEF"/>
    <w:rsid w:val="00240F5D"/>
    <w:rsid w:val="002440E8"/>
    <w:rsid w:val="002516D4"/>
    <w:rsid w:val="00251DA2"/>
    <w:rsid w:val="002522EB"/>
    <w:rsid w:val="0025282A"/>
    <w:rsid w:val="002537A6"/>
    <w:rsid w:val="00257E04"/>
    <w:rsid w:val="002646F0"/>
    <w:rsid w:val="00265C2A"/>
    <w:rsid w:val="00265E8F"/>
    <w:rsid w:val="00277611"/>
    <w:rsid w:val="00280151"/>
    <w:rsid w:val="00280714"/>
    <w:rsid w:val="00293A4D"/>
    <w:rsid w:val="0029674F"/>
    <w:rsid w:val="00297936"/>
    <w:rsid w:val="002A11E6"/>
    <w:rsid w:val="002A30C7"/>
    <w:rsid w:val="002B171C"/>
    <w:rsid w:val="002B238D"/>
    <w:rsid w:val="002B276C"/>
    <w:rsid w:val="002B637B"/>
    <w:rsid w:val="002D2E25"/>
    <w:rsid w:val="002D419E"/>
    <w:rsid w:val="002E3925"/>
    <w:rsid w:val="002E3D98"/>
    <w:rsid w:val="002E47E5"/>
    <w:rsid w:val="00305BCE"/>
    <w:rsid w:val="00311B64"/>
    <w:rsid w:val="00315FF4"/>
    <w:rsid w:val="0031624E"/>
    <w:rsid w:val="00316CA8"/>
    <w:rsid w:val="00321BB2"/>
    <w:rsid w:val="00322386"/>
    <w:rsid w:val="00326B54"/>
    <w:rsid w:val="0034523B"/>
    <w:rsid w:val="00346DE3"/>
    <w:rsid w:val="00353D61"/>
    <w:rsid w:val="00354BC1"/>
    <w:rsid w:val="00355EF6"/>
    <w:rsid w:val="00355F8D"/>
    <w:rsid w:val="0035789C"/>
    <w:rsid w:val="00360DFC"/>
    <w:rsid w:val="0036107D"/>
    <w:rsid w:val="003630A7"/>
    <w:rsid w:val="00364111"/>
    <w:rsid w:val="0036725A"/>
    <w:rsid w:val="00372DF7"/>
    <w:rsid w:val="00375745"/>
    <w:rsid w:val="0038381D"/>
    <w:rsid w:val="00391A65"/>
    <w:rsid w:val="003924C8"/>
    <w:rsid w:val="003A7A6F"/>
    <w:rsid w:val="003C0037"/>
    <w:rsid w:val="003C0821"/>
    <w:rsid w:val="003C3DB1"/>
    <w:rsid w:val="003C7834"/>
    <w:rsid w:val="003D0C94"/>
    <w:rsid w:val="003D6C77"/>
    <w:rsid w:val="003E1474"/>
    <w:rsid w:val="003E18A9"/>
    <w:rsid w:val="003E281C"/>
    <w:rsid w:val="003E389A"/>
    <w:rsid w:val="003E3F60"/>
    <w:rsid w:val="003E6260"/>
    <w:rsid w:val="003E7592"/>
    <w:rsid w:val="003F239F"/>
    <w:rsid w:val="003F746C"/>
    <w:rsid w:val="004029B3"/>
    <w:rsid w:val="00403C95"/>
    <w:rsid w:val="00406BDE"/>
    <w:rsid w:val="00407B20"/>
    <w:rsid w:val="00412F62"/>
    <w:rsid w:val="0041377F"/>
    <w:rsid w:val="00414306"/>
    <w:rsid w:val="00426F10"/>
    <w:rsid w:val="0042752B"/>
    <w:rsid w:val="00436275"/>
    <w:rsid w:val="00442FA2"/>
    <w:rsid w:val="0044409D"/>
    <w:rsid w:val="00444912"/>
    <w:rsid w:val="00444D0C"/>
    <w:rsid w:val="00445E3F"/>
    <w:rsid w:val="00446069"/>
    <w:rsid w:val="00447CAA"/>
    <w:rsid w:val="0045226B"/>
    <w:rsid w:val="004616FC"/>
    <w:rsid w:val="00461DA5"/>
    <w:rsid w:val="004639BD"/>
    <w:rsid w:val="00466008"/>
    <w:rsid w:val="004739CA"/>
    <w:rsid w:val="00473AC5"/>
    <w:rsid w:val="004847E6"/>
    <w:rsid w:val="00485551"/>
    <w:rsid w:val="00490A4D"/>
    <w:rsid w:val="00491344"/>
    <w:rsid w:val="0049221E"/>
    <w:rsid w:val="004934A8"/>
    <w:rsid w:val="004979F1"/>
    <w:rsid w:val="004A5A2E"/>
    <w:rsid w:val="004A72AD"/>
    <w:rsid w:val="004A7927"/>
    <w:rsid w:val="004B484E"/>
    <w:rsid w:val="004C42CF"/>
    <w:rsid w:val="004D1248"/>
    <w:rsid w:val="004D3861"/>
    <w:rsid w:val="004D4169"/>
    <w:rsid w:val="004E29E1"/>
    <w:rsid w:val="004E318C"/>
    <w:rsid w:val="004E3B8F"/>
    <w:rsid w:val="004E7FF2"/>
    <w:rsid w:val="004F0FC2"/>
    <w:rsid w:val="004F1C77"/>
    <w:rsid w:val="004F28FA"/>
    <w:rsid w:val="004F5F01"/>
    <w:rsid w:val="005113AA"/>
    <w:rsid w:val="00511A2E"/>
    <w:rsid w:val="00512A72"/>
    <w:rsid w:val="00513374"/>
    <w:rsid w:val="00513F2C"/>
    <w:rsid w:val="005142BB"/>
    <w:rsid w:val="0052129A"/>
    <w:rsid w:val="00524AC9"/>
    <w:rsid w:val="0052786A"/>
    <w:rsid w:val="00533030"/>
    <w:rsid w:val="00533230"/>
    <w:rsid w:val="0054000E"/>
    <w:rsid w:val="005418D0"/>
    <w:rsid w:val="005432FE"/>
    <w:rsid w:val="0054434A"/>
    <w:rsid w:val="00544D6C"/>
    <w:rsid w:val="0055062E"/>
    <w:rsid w:val="005556CE"/>
    <w:rsid w:val="005632AA"/>
    <w:rsid w:val="00564148"/>
    <w:rsid w:val="00566E34"/>
    <w:rsid w:val="00574138"/>
    <w:rsid w:val="0057476D"/>
    <w:rsid w:val="00574885"/>
    <w:rsid w:val="00583BC0"/>
    <w:rsid w:val="00583F00"/>
    <w:rsid w:val="0059069A"/>
    <w:rsid w:val="005947AE"/>
    <w:rsid w:val="005947B1"/>
    <w:rsid w:val="00595795"/>
    <w:rsid w:val="005A0FD2"/>
    <w:rsid w:val="005A4E69"/>
    <w:rsid w:val="005B120C"/>
    <w:rsid w:val="005B150B"/>
    <w:rsid w:val="005C0A14"/>
    <w:rsid w:val="005C0F0E"/>
    <w:rsid w:val="005C4DE3"/>
    <w:rsid w:val="005C634C"/>
    <w:rsid w:val="005C7F50"/>
    <w:rsid w:val="005D240F"/>
    <w:rsid w:val="005D2526"/>
    <w:rsid w:val="005D3379"/>
    <w:rsid w:val="005E0A1B"/>
    <w:rsid w:val="005E5FF1"/>
    <w:rsid w:val="005F0BBC"/>
    <w:rsid w:val="005F14B2"/>
    <w:rsid w:val="005F65B3"/>
    <w:rsid w:val="005F7D8B"/>
    <w:rsid w:val="005F7E09"/>
    <w:rsid w:val="00600FC6"/>
    <w:rsid w:val="00612633"/>
    <w:rsid w:val="00615DF7"/>
    <w:rsid w:val="00616D3E"/>
    <w:rsid w:val="0062201D"/>
    <w:rsid w:val="00622FC4"/>
    <w:rsid w:val="00625506"/>
    <w:rsid w:val="006260FA"/>
    <w:rsid w:val="00630148"/>
    <w:rsid w:val="00630332"/>
    <w:rsid w:val="0063214D"/>
    <w:rsid w:val="00634C14"/>
    <w:rsid w:val="00640372"/>
    <w:rsid w:val="00646B32"/>
    <w:rsid w:val="006523BD"/>
    <w:rsid w:val="0065422E"/>
    <w:rsid w:val="00657E93"/>
    <w:rsid w:val="006628F5"/>
    <w:rsid w:val="00665E8A"/>
    <w:rsid w:val="006751F8"/>
    <w:rsid w:val="00676657"/>
    <w:rsid w:val="00690A9E"/>
    <w:rsid w:val="006933D4"/>
    <w:rsid w:val="00694DF1"/>
    <w:rsid w:val="006A525E"/>
    <w:rsid w:val="006A68A7"/>
    <w:rsid w:val="006A7727"/>
    <w:rsid w:val="006B2063"/>
    <w:rsid w:val="006B792E"/>
    <w:rsid w:val="006C12FB"/>
    <w:rsid w:val="006C219C"/>
    <w:rsid w:val="006D142C"/>
    <w:rsid w:val="006D44BF"/>
    <w:rsid w:val="006D7BAB"/>
    <w:rsid w:val="006E0BD6"/>
    <w:rsid w:val="006F2600"/>
    <w:rsid w:val="00703977"/>
    <w:rsid w:val="00732D93"/>
    <w:rsid w:val="007372B1"/>
    <w:rsid w:val="00740089"/>
    <w:rsid w:val="00742202"/>
    <w:rsid w:val="00744A24"/>
    <w:rsid w:val="0074515C"/>
    <w:rsid w:val="0074723F"/>
    <w:rsid w:val="00752FF9"/>
    <w:rsid w:val="00762945"/>
    <w:rsid w:val="00766260"/>
    <w:rsid w:val="007767D8"/>
    <w:rsid w:val="00783D2D"/>
    <w:rsid w:val="007B0B87"/>
    <w:rsid w:val="007B26FA"/>
    <w:rsid w:val="007B3978"/>
    <w:rsid w:val="007C3902"/>
    <w:rsid w:val="007C4C54"/>
    <w:rsid w:val="007C74B1"/>
    <w:rsid w:val="007C76E2"/>
    <w:rsid w:val="007D03A4"/>
    <w:rsid w:val="007D4631"/>
    <w:rsid w:val="007D647B"/>
    <w:rsid w:val="007E0CC1"/>
    <w:rsid w:val="007E573C"/>
    <w:rsid w:val="007E64DA"/>
    <w:rsid w:val="007F3EBE"/>
    <w:rsid w:val="007F4E7B"/>
    <w:rsid w:val="007F6CAF"/>
    <w:rsid w:val="007F74C5"/>
    <w:rsid w:val="007F7D1B"/>
    <w:rsid w:val="00801C0B"/>
    <w:rsid w:val="00814B53"/>
    <w:rsid w:val="00820A73"/>
    <w:rsid w:val="00823907"/>
    <w:rsid w:val="008327BD"/>
    <w:rsid w:val="00834CA0"/>
    <w:rsid w:val="008351F8"/>
    <w:rsid w:val="00837CD7"/>
    <w:rsid w:val="00846618"/>
    <w:rsid w:val="008523A6"/>
    <w:rsid w:val="0085263F"/>
    <w:rsid w:val="00854882"/>
    <w:rsid w:val="00860C29"/>
    <w:rsid w:val="00866706"/>
    <w:rsid w:val="0087210A"/>
    <w:rsid w:val="00872B26"/>
    <w:rsid w:val="0087378D"/>
    <w:rsid w:val="00880DEA"/>
    <w:rsid w:val="008831B6"/>
    <w:rsid w:val="00886C78"/>
    <w:rsid w:val="00891865"/>
    <w:rsid w:val="008944AB"/>
    <w:rsid w:val="00896D59"/>
    <w:rsid w:val="008B1783"/>
    <w:rsid w:val="008C0380"/>
    <w:rsid w:val="008C1E7F"/>
    <w:rsid w:val="008C710C"/>
    <w:rsid w:val="008E1415"/>
    <w:rsid w:val="008E1BEF"/>
    <w:rsid w:val="008E3A75"/>
    <w:rsid w:val="008F0D7E"/>
    <w:rsid w:val="008F12F8"/>
    <w:rsid w:val="008F20A0"/>
    <w:rsid w:val="008F2573"/>
    <w:rsid w:val="008F4E4E"/>
    <w:rsid w:val="00901E01"/>
    <w:rsid w:val="009076C3"/>
    <w:rsid w:val="00907AD6"/>
    <w:rsid w:val="00910944"/>
    <w:rsid w:val="009134E2"/>
    <w:rsid w:val="009146BB"/>
    <w:rsid w:val="00916BCE"/>
    <w:rsid w:val="00927FDE"/>
    <w:rsid w:val="00931398"/>
    <w:rsid w:val="00941FC6"/>
    <w:rsid w:val="00944A55"/>
    <w:rsid w:val="009457D5"/>
    <w:rsid w:val="00945A11"/>
    <w:rsid w:val="0094646B"/>
    <w:rsid w:val="00947F6C"/>
    <w:rsid w:val="009541A1"/>
    <w:rsid w:val="0097289C"/>
    <w:rsid w:val="00977453"/>
    <w:rsid w:val="0098054E"/>
    <w:rsid w:val="00984B97"/>
    <w:rsid w:val="00985802"/>
    <w:rsid w:val="00990126"/>
    <w:rsid w:val="00993F32"/>
    <w:rsid w:val="009A0B50"/>
    <w:rsid w:val="009A15EB"/>
    <w:rsid w:val="009A3B36"/>
    <w:rsid w:val="009A4A2F"/>
    <w:rsid w:val="009B1CBB"/>
    <w:rsid w:val="009B29BD"/>
    <w:rsid w:val="009B6BD7"/>
    <w:rsid w:val="009B7579"/>
    <w:rsid w:val="009C29E4"/>
    <w:rsid w:val="009C54F2"/>
    <w:rsid w:val="009C76AB"/>
    <w:rsid w:val="009D76D7"/>
    <w:rsid w:val="009D7DA0"/>
    <w:rsid w:val="009E00A8"/>
    <w:rsid w:val="009E07E0"/>
    <w:rsid w:val="009E24F3"/>
    <w:rsid w:val="009E3856"/>
    <w:rsid w:val="009E7E5B"/>
    <w:rsid w:val="009F432C"/>
    <w:rsid w:val="00A003ED"/>
    <w:rsid w:val="00A05B7E"/>
    <w:rsid w:val="00A06525"/>
    <w:rsid w:val="00A14190"/>
    <w:rsid w:val="00A14277"/>
    <w:rsid w:val="00A34554"/>
    <w:rsid w:val="00A37B87"/>
    <w:rsid w:val="00A40413"/>
    <w:rsid w:val="00A42F22"/>
    <w:rsid w:val="00A4649F"/>
    <w:rsid w:val="00A50015"/>
    <w:rsid w:val="00A55898"/>
    <w:rsid w:val="00A55A18"/>
    <w:rsid w:val="00A55CC3"/>
    <w:rsid w:val="00A613C5"/>
    <w:rsid w:val="00A65CD5"/>
    <w:rsid w:val="00A673DD"/>
    <w:rsid w:val="00A74B6E"/>
    <w:rsid w:val="00A77104"/>
    <w:rsid w:val="00A819F4"/>
    <w:rsid w:val="00A8341A"/>
    <w:rsid w:val="00A86A3E"/>
    <w:rsid w:val="00A90C06"/>
    <w:rsid w:val="00A935B9"/>
    <w:rsid w:val="00AB1A87"/>
    <w:rsid w:val="00AB3358"/>
    <w:rsid w:val="00AB3D2A"/>
    <w:rsid w:val="00AB5BBC"/>
    <w:rsid w:val="00AC3DFA"/>
    <w:rsid w:val="00AD1351"/>
    <w:rsid w:val="00AD22C6"/>
    <w:rsid w:val="00AE3A72"/>
    <w:rsid w:val="00AE568F"/>
    <w:rsid w:val="00AE6A69"/>
    <w:rsid w:val="00AF345C"/>
    <w:rsid w:val="00AF4042"/>
    <w:rsid w:val="00AF6230"/>
    <w:rsid w:val="00B03A82"/>
    <w:rsid w:val="00B055D0"/>
    <w:rsid w:val="00B05B51"/>
    <w:rsid w:val="00B07D46"/>
    <w:rsid w:val="00B170BC"/>
    <w:rsid w:val="00B27E07"/>
    <w:rsid w:val="00B31D97"/>
    <w:rsid w:val="00B33D6D"/>
    <w:rsid w:val="00B40134"/>
    <w:rsid w:val="00B4678E"/>
    <w:rsid w:val="00B52B60"/>
    <w:rsid w:val="00B60597"/>
    <w:rsid w:val="00B71547"/>
    <w:rsid w:val="00B73170"/>
    <w:rsid w:val="00B738CA"/>
    <w:rsid w:val="00B80483"/>
    <w:rsid w:val="00B81907"/>
    <w:rsid w:val="00B823CD"/>
    <w:rsid w:val="00B828E2"/>
    <w:rsid w:val="00B918A3"/>
    <w:rsid w:val="00B92147"/>
    <w:rsid w:val="00B92722"/>
    <w:rsid w:val="00B96977"/>
    <w:rsid w:val="00B96EAC"/>
    <w:rsid w:val="00B97D85"/>
    <w:rsid w:val="00BA0711"/>
    <w:rsid w:val="00BB49D0"/>
    <w:rsid w:val="00BC38A5"/>
    <w:rsid w:val="00BC4A79"/>
    <w:rsid w:val="00BC64C3"/>
    <w:rsid w:val="00BD1B6C"/>
    <w:rsid w:val="00BD74B3"/>
    <w:rsid w:val="00BE1488"/>
    <w:rsid w:val="00BE3C77"/>
    <w:rsid w:val="00BE48B2"/>
    <w:rsid w:val="00BE54B4"/>
    <w:rsid w:val="00BF0D42"/>
    <w:rsid w:val="00C0080C"/>
    <w:rsid w:val="00C0275D"/>
    <w:rsid w:val="00C0349A"/>
    <w:rsid w:val="00C03B20"/>
    <w:rsid w:val="00C14CBE"/>
    <w:rsid w:val="00C1706B"/>
    <w:rsid w:val="00C2277A"/>
    <w:rsid w:val="00C235B0"/>
    <w:rsid w:val="00C2474A"/>
    <w:rsid w:val="00C2495F"/>
    <w:rsid w:val="00C26826"/>
    <w:rsid w:val="00C435CA"/>
    <w:rsid w:val="00C44E8A"/>
    <w:rsid w:val="00C44EE6"/>
    <w:rsid w:val="00C610E2"/>
    <w:rsid w:val="00C72115"/>
    <w:rsid w:val="00C721AD"/>
    <w:rsid w:val="00C77C1A"/>
    <w:rsid w:val="00C80F08"/>
    <w:rsid w:val="00C813C3"/>
    <w:rsid w:val="00C83819"/>
    <w:rsid w:val="00C83B46"/>
    <w:rsid w:val="00C85BF1"/>
    <w:rsid w:val="00C86D81"/>
    <w:rsid w:val="00C86F3A"/>
    <w:rsid w:val="00C944D6"/>
    <w:rsid w:val="00CB0AFF"/>
    <w:rsid w:val="00CB0C21"/>
    <w:rsid w:val="00CB19DB"/>
    <w:rsid w:val="00CB38F9"/>
    <w:rsid w:val="00CB3A8C"/>
    <w:rsid w:val="00CB6833"/>
    <w:rsid w:val="00CC0DD2"/>
    <w:rsid w:val="00CC75D5"/>
    <w:rsid w:val="00CD1981"/>
    <w:rsid w:val="00CD2571"/>
    <w:rsid w:val="00CD7C3E"/>
    <w:rsid w:val="00CE15DB"/>
    <w:rsid w:val="00CE370F"/>
    <w:rsid w:val="00CE4FF5"/>
    <w:rsid w:val="00CF3C3F"/>
    <w:rsid w:val="00CF3E41"/>
    <w:rsid w:val="00CF51D6"/>
    <w:rsid w:val="00CF61D4"/>
    <w:rsid w:val="00D014D3"/>
    <w:rsid w:val="00D06950"/>
    <w:rsid w:val="00D11D55"/>
    <w:rsid w:val="00D12302"/>
    <w:rsid w:val="00D12615"/>
    <w:rsid w:val="00D14463"/>
    <w:rsid w:val="00D14BF2"/>
    <w:rsid w:val="00D154CB"/>
    <w:rsid w:val="00D20B66"/>
    <w:rsid w:val="00D31564"/>
    <w:rsid w:val="00D35479"/>
    <w:rsid w:val="00D40F52"/>
    <w:rsid w:val="00D454B5"/>
    <w:rsid w:val="00D50682"/>
    <w:rsid w:val="00D601EE"/>
    <w:rsid w:val="00D60804"/>
    <w:rsid w:val="00D61670"/>
    <w:rsid w:val="00D66ACE"/>
    <w:rsid w:val="00D70D81"/>
    <w:rsid w:val="00D76821"/>
    <w:rsid w:val="00D82161"/>
    <w:rsid w:val="00D8545F"/>
    <w:rsid w:val="00D948C3"/>
    <w:rsid w:val="00D949F7"/>
    <w:rsid w:val="00DA37AA"/>
    <w:rsid w:val="00DB413B"/>
    <w:rsid w:val="00DC0BC1"/>
    <w:rsid w:val="00DC43B7"/>
    <w:rsid w:val="00DC472F"/>
    <w:rsid w:val="00DC53D5"/>
    <w:rsid w:val="00DD0D85"/>
    <w:rsid w:val="00DD2988"/>
    <w:rsid w:val="00DE24D4"/>
    <w:rsid w:val="00DE3AC6"/>
    <w:rsid w:val="00DE5802"/>
    <w:rsid w:val="00DF43E2"/>
    <w:rsid w:val="00DF7A93"/>
    <w:rsid w:val="00E00D57"/>
    <w:rsid w:val="00E03BCD"/>
    <w:rsid w:val="00E06A2F"/>
    <w:rsid w:val="00E15AED"/>
    <w:rsid w:val="00E172C9"/>
    <w:rsid w:val="00E226D2"/>
    <w:rsid w:val="00E26418"/>
    <w:rsid w:val="00E3018E"/>
    <w:rsid w:val="00E366B1"/>
    <w:rsid w:val="00E40751"/>
    <w:rsid w:val="00E416C3"/>
    <w:rsid w:val="00E471B6"/>
    <w:rsid w:val="00E47385"/>
    <w:rsid w:val="00E50BCC"/>
    <w:rsid w:val="00E53D01"/>
    <w:rsid w:val="00E5700B"/>
    <w:rsid w:val="00E60FDF"/>
    <w:rsid w:val="00E633C6"/>
    <w:rsid w:val="00E70B57"/>
    <w:rsid w:val="00E70C14"/>
    <w:rsid w:val="00E74EFD"/>
    <w:rsid w:val="00E84B42"/>
    <w:rsid w:val="00E85977"/>
    <w:rsid w:val="00E87D78"/>
    <w:rsid w:val="00E9085A"/>
    <w:rsid w:val="00E94E9B"/>
    <w:rsid w:val="00EA3A25"/>
    <w:rsid w:val="00EA7B71"/>
    <w:rsid w:val="00EB2BC2"/>
    <w:rsid w:val="00EB7D01"/>
    <w:rsid w:val="00EC108C"/>
    <w:rsid w:val="00ED0CC1"/>
    <w:rsid w:val="00ED22A6"/>
    <w:rsid w:val="00EE1DAE"/>
    <w:rsid w:val="00EE2B98"/>
    <w:rsid w:val="00EE3E23"/>
    <w:rsid w:val="00EE5CE0"/>
    <w:rsid w:val="00EF1121"/>
    <w:rsid w:val="00F031A0"/>
    <w:rsid w:val="00F07DBC"/>
    <w:rsid w:val="00F12891"/>
    <w:rsid w:val="00F17D27"/>
    <w:rsid w:val="00F34CAE"/>
    <w:rsid w:val="00F35B27"/>
    <w:rsid w:val="00F41B27"/>
    <w:rsid w:val="00F54D55"/>
    <w:rsid w:val="00F54F5F"/>
    <w:rsid w:val="00F559FB"/>
    <w:rsid w:val="00F568F7"/>
    <w:rsid w:val="00F75AA5"/>
    <w:rsid w:val="00F8236F"/>
    <w:rsid w:val="00F848EB"/>
    <w:rsid w:val="00F96369"/>
    <w:rsid w:val="00F96372"/>
    <w:rsid w:val="00F96556"/>
    <w:rsid w:val="00FA05FF"/>
    <w:rsid w:val="00FA08C6"/>
    <w:rsid w:val="00FA1ABC"/>
    <w:rsid w:val="00FA429B"/>
    <w:rsid w:val="00FA55BA"/>
    <w:rsid w:val="00FB0014"/>
    <w:rsid w:val="00FB7384"/>
    <w:rsid w:val="00FC0865"/>
    <w:rsid w:val="00FC1231"/>
    <w:rsid w:val="00FC44B0"/>
    <w:rsid w:val="00FC6D0E"/>
    <w:rsid w:val="00FD1096"/>
    <w:rsid w:val="00FD5B51"/>
    <w:rsid w:val="00FD6F70"/>
    <w:rsid w:val="00FE00BC"/>
    <w:rsid w:val="00FE1572"/>
    <w:rsid w:val="00FE3BEB"/>
    <w:rsid w:val="00FF6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2891"/>
    <w:pPr>
      <w:tabs>
        <w:tab w:val="center" w:pos="4677"/>
        <w:tab w:val="right" w:pos="9355"/>
      </w:tabs>
    </w:pPr>
  </w:style>
  <w:style w:type="character" w:customStyle="1" w:styleId="a4">
    <w:name w:val="Верхний колонтитул Знак"/>
    <w:basedOn w:val="a0"/>
    <w:link w:val="a3"/>
    <w:rsid w:val="00F12891"/>
    <w:rPr>
      <w:rFonts w:ascii="Times New Roman" w:eastAsia="Times New Roman" w:hAnsi="Times New Roman" w:cs="Times New Roman"/>
      <w:sz w:val="24"/>
      <w:szCs w:val="24"/>
      <w:lang w:eastAsia="ru-RU"/>
    </w:rPr>
  </w:style>
  <w:style w:type="character" w:styleId="a5">
    <w:name w:val="page number"/>
    <w:basedOn w:val="a0"/>
    <w:rsid w:val="00F12891"/>
  </w:style>
  <w:style w:type="paragraph" w:styleId="a6">
    <w:name w:val="List Paragraph"/>
    <w:basedOn w:val="a"/>
    <w:uiPriority w:val="34"/>
    <w:qFormat/>
    <w:rsid w:val="00A42F22"/>
    <w:pPr>
      <w:ind w:left="720"/>
      <w:contextualSpacing/>
    </w:pPr>
  </w:style>
  <w:style w:type="paragraph" w:styleId="a7">
    <w:name w:val="Body Text Indent"/>
    <w:basedOn w:val="a"/>
    <w:link w:val="a8"/>
    <w:rsid w:val="00D66ACE"/>
    <w:pPr>
      <w:ind w:left="284"/>
    </w:pPr>
  </w:style>
  <w:style w:type="character" w:customStyle="1" w:styleId="a8">
    <w:name w:val="Основной текст с отступом Знак"/>
    <w:basedOn w:val="a0"/>
    <w:link w:val="a7"/>
    <w:rsid w:val="00D66ACE"/>
    <w:rPr>
      <w:rFonts w:ascii="Times New Roman" w:eastAsia="Times New Roman" w:hAnsi="Times New Roman" w:cs="Times New Roman"/>
      <w:sz w:val="24"/>
      <w:szCs w:val="24"/>
      <w:lang w:eastAsia="ru-RU"/>
    </w:rPr>
  </w:style>
  <w:style w:type="paragraph" w:customStyle="1" w:styleId="ConsPlusNonformat">
    <w:name w:val="ConsPlusNonformat"/>
    <w:rsid w:val="00D66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uiPriority w:val="20"/>
    <w:qFormat/>
    <w:rsid w:val="00D66ACE"/>
    <w:rPr>
      <w:i/>
      <w:iCs/>
    </w:rPr>
  </w:style>
  <w:style w:type="paragraph" w:styleId="aa">
    <w:name w:val="endnote text"/>
    <w:basedOn w:val="a"/>
    <w:link w:val="ab"/>
    <w:uiPriority w:val="99"/>
    <w:semiHidden/>
    <w:unhideWhenUsed/>
    <w:rsid w:val="00740089"/>
    <w:rPr>
      <w:sz w:val="20"/>
      <w:szCs w:val="20"/>
    </w:rPr>
  </w:style>
  <w:style w:type="character" w:customStyle="1" w:styleId="ab">
    <w:name w:val="Текст концевой сноски Знак"/>
    <w:basedOn w:val="a0"/>
    <w:link w:val="aa"/>
    <w:uiPriority w:val="99"/>
    <w:semiHidden/>
    <w:rsid w:val="00740089"/>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740089"/>
    <w:rPr>
      <w:vertAlign w:val="superscript"/>
    </w:rPr>
  </w:style>
  <w:style w:type="paragraph" w:styleId="ad">
    <w:name w:val="footer"/>
    <w:basedOn w:val="a"/>
    <w:link w:val="ae"/>
    <w:uiPriority w:val="99"/>
    <w:unhideWhenUsed/>
    <w:rsid w:val="00740089"/>
    <w:pPr>
      <w:tabs>
        <w:tab w:val="center" w:pos="4677"/>
        <w:tab w:val="right" w:pos="9355"/>
      </w:tabs>
    </w:pPr>
  </w:style>
  <w:style w:type="character" w:customStyle="1" w:styleId="ae">
    <w:name w:val="Нижний колонтитул Знак"/>
    <w:basedOn w:val="a0"/>
    <w:link w:val="ad"/>
    <w:uiPriority w:val="99"/>
    <w:rsid w:val="00740089"/>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2B171C"/>
    <w:rPr>
      <w:rFonts w:ascii="Tahoma" w:hAnsi="Tahoma" w:cs="Tahoma"/>
      <w:sz w:val="16"/>
      <w:szCs w:val="16"/>
    </w:rPr>
  </w:style>
  <w:style w:type="character" w:customStyle="1" w:styleId="af0">
    <w:name w:val="Текст выноски Знак"/>
    <w:basedOn w:val="a0"/>
    <w:link w:val="af"/>
    <w:uiPriority w:val="99"/>
    <w:semiHidden/>
    <w:rsid w:val="002B171C"/>
    <w:rPr>
      <w:rFonts w:ascii="Tahoma" w:eastAsia="Times New Roman" w:hAnsi="Tahoma" w:cs="Tahoma"/>
      <w:sz w:val="16"/>
      <w:szCs w:val="16"/>
      <w:lang w:eastAsia="ru-RU"/>
    </w:rPr>
  </w:style>
  <w:style w:type="paragraph" w:customStyle="1" w:styleId="ConsPlusNormal">
    <w:name w:val="ConsPlusNormal"/>
    <w:rsid w:val="00F963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1">
    <w:name w:val="Table Grid"/>
    <w:basedOn w:val="a1"/>
    <w:uiPriority w:val="59"/>
    <w:rsid w:val="007C7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51337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2">
    <w:name w:val="Hyperlink"/>
    <w:uiPriority w:val="99"/>
    <w:semiHidden/>
    <w:unhideWhenUsed/>
    <w:rsid w:val="00251DA2"/>
    <w:rPr>
      <w:color w:val="0000FF"/>
      <w:u w:val="single"/>
    </w:rPr>
  </w:style>
  <w:style w:type="character" w:customStyle="1" w:styleId="blk">
    <w:name w:val="blk"/>
    <w:rsid w:val="00251DA2"/>
  </w:style>
  <w:style w:type="character" w:customStyle="1" w:styleId="apple-converted-space">
    <w:name w:val="apple-converted-space"/>
    <w:rsid w:val="00251DA2"/>
  </w:style>
  <w:style w:type="character" w:customStyle="1" w:styleId="af3">
    <w:name w:val="Гипертекстовая ссылка"/>
    <w:uiPriority w:val="99"/>
    <w:rsid w:val="004D3861"/>
    <w:rPr>
      <w:color w:val="008000"/>
    </w:rPr>
  </w:style>
  <w:style w:type="paragraph" w:customStyle="1" w:styleId="Style6">
    <w:name w:val="Style6"/>
    <w:basedOn w:val="a"/>
    <w:rsid w:val="00F34CAE"/>
    <w:pPr>
      <w:widowControl w:val="0"/>
      <w:autoSpaceDE w:val="0"/>
      <w:autoSpaceDN w:val="0"/>
      <w:adjustRightInd w:val="0"/>
      <w:spacing w:line="223" w:lineRule="exact"/>
      <w:ind w:right="11" w:firstLine="494"/>
      <w:jc w:val="both"/>
    </w:pPr>
  </w:style>
  <w:style w:type="character" w:customStyle="1" w:styleId="FontStyle43">
    <w:name w:val="Font Style43"/>
    <w:rsid w:val="00F34CAE"/>
    <w:rPr>
      <w:rFonts w:ascii="Times New Roman" w:hAnsi="Times New Roman" w:cs="Times New Roman" w:hint="default"/>
      <w:sz w:val="18"/>
      <w:szCs w:val="18"/>
    </w:rPr>
  </w:style>
  <w:style w:type="paragraph" w:customStyle="1" w:styleId="af4">
    <w:name w:val="Прижатый влево"/>
    <w:basedOn w:val="a"/>
    <w:next w:val="a"/>
    <w:uiPriority w:val="99"/>
    <w:rsid w:val="0052129A"/>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2891"/>
    <w:pPr>
      <w:tabs>
        <w:tab w:val="center" w:pos="4677"/>
        <w:tab w:val="right" w:pos="9355"/>
      </w:tabs>
    </w:pPr>
  </w:style>
  <w:style w:type="character" w:customStyle="1" w:styleId="a4">
    <w:name w:val="Верхний колонтитул Знак"/>
    <w:basedOn w:val="a0"/>
    <w:link w:val="a3"/>
    <w:rsid w:val="00F12891"/>
    <w:rPr>
      <w:rFonts w:ascii="Times New Roman" w:eastAsia="Times New Roman" w:hAnsi="Times New Roman" w:cs="Times New Roman"/>
      <w:sz w:val="24"/>
      <w:szCs w:val="24"/>
      <w:lang w:eastAsia="ru-RU"/>
    </w:rPr>
  </w:style>
  <w:style w:type="character" w:styleId="a5">
    <w:name w:val="page number"/>
    <w:basedOn w:val="a0"/>
    <w:rsid w:val="00F12891"/>
  </w:style>
  <w:style w:type="paragraph" w:styleId="a6">
    <w:name w:val="List Paragraph"/>
    <w:basedOn w:val="a"/>
    <w:uiPriority w:val="34"/>
    <w:qFormat/>
    <w:rsid w:val="00A42F22"/>
    <w:pPr>
      <w:ind w:left="720"/>
      <w:contextualSpacing/>
    </w:pPr>
  </w:style>
  <w:style w:type="paragraph" w:styleId="a7">
    <w:name w:val="Body Text Indent"/>
    <w:basedOn w:val="a"/>
    <w:link w:val="a8"/>
    <w:rsid w:val="00D66ACE"/>
    <w:pPr>
      <w:ind w:left="284"/>
    </w:pPr>
  </w:style>
  <w:style w:type="character" w:customStyle="1" w:styleId="a8">
    <w:name w:val="Основной текст с отступом Знак"/>
    <w:basedOn w:val="a0"/>
    <w:link w:val="a7"/>
    <w:rsid w:val="00D66ACE"/>
    <w:rPr>
      <w:rFonts w:ascii="Times New Roman" w:eastAsia="Times New Roman" w:hAnsi="Times New Roman" w:cs="Times New Roman"/>
      <w:sz w:val="24"/>
      <w:szCs w:val="24"/>
      <w:lang w:eastAsia="ru-RU"/>
    </w:rPr>
  </w:style>
  <w:style w:type="paragraph" w:customStyle="1" w:styleId="ConsPlusNonformat">
    <w:name w:val="ConsPlusNonformat"/>
    <w:rsid w:val="00D66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uiPriority w:val="20"/>
    <w:qFormat/>
    <w:rsid w:val="00D66ACE"/>
    <w:rPr>
      <w:i/>
      <w:iCs/>
    </w:rPr>
  </w:style>
  <w:style w:type="paragraph" w:styleId="aa">
    <w:name w:val="endnote text"/>
    <w:basedOn w:val="a"/>
    <w:link w:val="ab"/>
    <w:uiPriority w:val="99"/>
    <w:semiHidden/>
    <w:unhideWhenUsed/>
    <w:rsid w:val="00740089"/>
    <w:rPr>
      <w:sz w:val="20"/>
      <w:szCs w:val="20"/>
    </w:rPr>
  </w:style>
  <w:style w:type="character" w:customStyle="1" w:styleId="ab">
    <w:name w:val="Текст концевой сноски Знак"/>
    <w:basedOn w:val="a0"/>
    <w:link w:val="aa"/>
    <w:uiPriority w:val="99"/>
    <w:semiHidden/>
    <w:rsid w:val="00740089"/>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740089"/>
    <w:rPr>
      <w:vertAlign w:val="superscript"/>
    </w:rPr>
  </w:style>
  <w:style w:type="paragraph" w:styleId="ad">
    <w:name w:val="footer"/>
    <w:basedOn w:val="a"/>
    <w:link w:val="ae"/>
    <w:uiPriority w:val="99"/>
    <w:unhideWhenUsed/>
    <w:rsid w:val="00740089"/>
    <w:pPr>
      <w:tabs>
        <w:tab w:val="center" w:pos="4677"/>
        <w:tab w:val="right" w:pos="9355"/>
      </w:tabs>
    </w:pPr>
  </w:style>
  <w:style w:type="character" w:customStyle="1" w:styleId="ae">
    <w:name w:val="Нижний колонтитул Знак"/>
    <w:basedOn w:val="a0"/>
    <w:link w:val="ad"/>
    <w:uiPriority w:val="99"/>
    <w:rsid w:val="00740089"/>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2B171C"/>
    <w:rPr>
      <w:rFonts w:ascii="Tahoma" w:hAnsi="Tahoma" w:cs="Tahoma"/>
      <w:sz w:val="16"/>
      <w:szCs w:val="16"/>
    </w:rPr>
  </w:style>
  <w:style w:type="character" w:customStyle="1" w:styleId="af0">
    <w:name w:val="Текст выноски Знак"/>
    <w:basedOn w:val="a0"/>
    <w:link w:val="af"/>
    <w:uiPriority w:val="99"/>
    <w:semiHidden/>
    <w:rsid w:val="002B171C"/>
    <w:rPr>
      <w:rFonts w:ascii="Tahoma" w:eastAsia="Times New Roman" w:hAnsi="Tahoma" w:cs="Tahoma"/>
      <w:sz w:val="16"/>
      <w:szCs w:val="16"/>
      <w:lang w:eastAsia="ru-RU"/>
    </w:rPr>
  </w:style>
  <w:style w:type="paragraph" w:customStyle="1" w:styleId="ConsPlusNormal">
    <w:name w:val="ConsPlusNormal"/>
    <w:rsid w:val="00F963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1">
    <w:name w:val="Table Grid"/>
    <w:basedOn w:val="a1"/>
    <w:uiPriority w:val="59"/>
    <w:rsid w:val="007C7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51337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2">
    <w:name w:val="Hyperlink"/>
    <w:uiPriority w:val="99"/>
    <w:semiHidden/>
    <w:unhideWhenUsed/>
    <w:rsid w:val="00251DA2"/>
    <w:rPr>
      <w:color w:val="0000FF"/>
      <w:u w:val="single"/>
    </w:rPr>
  </w:style>
  <w:style w:type="character" w:customStyle="1" w:styleId="blk">
    <w:name w:val="blk"/>
    <w:rsid w:val="00251DA2"/>
  </w:style>
  <w:style w:type="character" w:customStyle="1" w:styleId="apple-converted-space">
    <w:name w:val="apple-converted-space"/>
    <w:rsid w:val="00251DA2"/>
  </w:style>
  <w:style w:type="character" w:customStyle="1" w:styleId="af3">
    <w:name w:val="Гипертекстовая ссылка"/>
    <w:uiPriority w:val="99"/>
    <w:rsid w:val="004D3861"/>
    <w:rPr>
      <w:color w:val="008000"/>
    </w:rPr>
  </w:style>
  <w:style w:type="paragraph" w:customStyle="1" w:styleId="Style6">
    <w:name w:val="Style6"/>
    <w:basedOn w:val="a"/>
    <w:rsid w:val="00F34CAE"/>
    <w:pPr>
      <w:widowControl w:val="0"/>
      <w:autoSpaceDE w:val="0"/>
      <w:autoSpaceDN w:val="0"/>
      <w:adjustRightInd w:val="0"/>
      <w:spacing w:line="223" w:lineRule="exact"/>
      <w:ind w:right="11" w:firstLine="494"/>
      <w:jc w:val="both"/>
    </w:pPr>
  </w:style>
  <w:style w:type="character" w:customStyle="1" w:styleId="FontStyle43">
    <w:name w:val="Font Style43"/>
    <w:rsid w:val="00F34CAE"/>
    <w:rPr>
      <w:rFonts w:ascii="Times New Roman" w:hAnsi="Times New Roman" w:cs="Times New Roman" w:hint="default"/>
      <w:sz w:val="18"/>
      <w:szCs w:val="18"/>
    </w:rPr>
  </w:style>
  <w:style w:type="paragraph" w:customStyle="1" w:styleId="af4">
    <w:name w:val="Прижатый влево"/>
    <w:basedOn w:val="a"/>
    <w:next w:val="a"/>
    <w:uiPriority w:val="99"/>
    <w:rsid w:val="0052129A"/>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0344">
      <w:bodyDiv w:val="1"/>
      <w:marLeft w:val="0"/>
      <w:marRight w:val="0"/>
      <w:marTop w:val="0"/>
      <w:marBottom w:val="0"/>
      <w:divBdr>
        <w:top w:val="none" w:sz="0" w:space="0" w:color="auto"/>
        <w:left w:val="none" w:sz="0" w:space="0" w:color="auto"/>
        <w:bottom w:val="none" w:sz="0" w:space="0" w:color="auto"/>
        <w:right w:val="none" w:sz="0" w:space="0" w:color="auto"/>
      </w:divBdr>
    </w:div>
    <w:div w:id="136846258">
      <w:bodyDiv w:val="1"/>
      <w:marLeft w:val="0"/>
      <w:marRight w:val="0"/>
      <w:marTop w:val="0"/>
      <w:marBottom w:val="0"/>
      <w:divBdr>
        <w:top w:val="none" w:sz="0" w:space="0" w:color="auto"/>
        <w:left w:val="none" w:sz="0" w:space="0" w:color="auto"/>
        <w:bottom w:val="none" w:sz="0" w:space="0" w:color="auto"/>
        <w:right w:val="none" w:sz="0" w:space="0" w:color="auto"/>
      </w:divBdr>
    </w:div>
    <w:div w:id="172257857">
      <w:bodyDiv w:val="1"/>
      <w:marLeft w:val="0"/>
      <w:marRight w:val="0"/>
      <w:marTop w:val="0"/>
      <w:marBottom w:val="0"/>
      <w:divBdr>
        <w:top w:val="none" w:sz="0" w:space="0" w:color="auto"/>
        <w:left w:val="none" w:sz="0" w:space="0" w:color="auto"/>
        <w:bottom w:val="none" w:sz="0" w:space="0" w:color="auto"/>
        <w:right w:val="none" w:sz="0" w:space="0" w:color="auto"/>
      </w:divBdr>
    </w:div>
    <w:div w:id="339626036">
      <w:bodyDiv w:val="1"/>
      <w:marLeft w:val="0"/>
      <w:marRight w:val="0"/>
      <w:marTop w:val="0"/>
      <w:marBottom w:val="0"/>
      <w:divBdr>
        <w:top w:val="none" w:sz="0" w:space="0" w:color="auto"/>
        <w:left w:val="none" w:sz="0" w:space="0" w:color="auto"/>
        <w:bottom w:val="none" w:sz="0" w:space="0" w:color="auto"/>
        <w:right w:val="none" w:sz="0" w:space="0" w:color="auto"/>
      </w:divBdr>
    </w:div>
    <w:div w:id="366032697">
      <w:bodyDiv w:val="1"/>
      <w:marLeft w:val="0"/>
      <w:marRight w:val="0"/>
      <w:marTop w:val="0"/>
      <w:marBottom w:val="0"/>
      <w:divBdr>
        <w:top w:val="none" w:sz="0" w:space="0" w:color="auto"/>
        <w:left w:val="none" w:sz="0" w:space="0" w:color="auto"/>
        <w:bottom w:val="none" w:sz="0" w:space="0" w:color="auto"/>
        <w:right w:val="none" w:sz="0" w:space="0" w:color="auto"/>
      </w:divBdr>
    </w:div>
    <w:div w:id="900335481">
      <w:bodyDiv w:val="1"/>
      <w:marLeft w:val="0"/>
      <w:marRight w:val="0"/>
      <w:marTop w:val="0"/>
      <w:marBottom w:val="0"/>
      <w:divBdr>
        <w:top w:val="none" w:sz="0" w:space="0" w:color="auto"/>
        <w:left w:val="none" w:sz="0" w:space="0" w:color="auto"/>
        <w:bottom w:val="none" w:sz="0" w:space="0" w:color="auto"/>
        <w:right w:val="none" w:sz="0" w:space="0" w:color="auto"/>
      </w:divBdr>
    </w:div>
    <w:div w:id="1001739850">
      <w:bodyDiv w:val="1"/>
      <w:marLeft w:val="0"/>
      <w:marRight w:val="0"/>
      <w:marTop w:val="0"/>
      <w:marBottom w:val="0"/>
      <w:divBdr>
        <w:top w:val="none" w:sz="0" w:space="0" w:color="auto"/>
        <w:left w:val="none" w:sz="0" w:space="0" w:color="auto"/>
        <w:bottom w:val="none" w:sz="0" w:space="0" w:color="auto"/>
        <w:right w:val="none" w:sz="0" w:space="0" w:color="auto"/>
      </w:divBdr>
    </w:div>
    <w:div w:id="1011832683">
      <w:bodyDiv w:val="1"/>
      <w:marLeft w:val="0"/>
      <w:marRight w:val="0"/>
      <w:marTop w:val="0"/>
      <w:marBottom w:val="0"/>
      <w:divBdr>
        <w:top w:val="none" w:sz="0" w:space="0" w:color="auto"/>
        <w:left w:val="none" w:sz="0" w:space="0" w:color="auto"/>
        <w:bottom w:val="none" w:sz="0" w:space="0" w:color="auto"/>
        <w:right w:val="none" w:sz="0" w:space="0" w:color="auto"/>
      </w:divBdr>
    </w:div>
    <w:div w:id="1020280568">
      <w:bodyDiv w:val="1"/>
      <w:marLeft w:val="0"/>
      <w:marRight w:val="0"/>
      <w:marTop w:val="0"/>
      <w:marBottom w:val="0"/>
      <w:divBdr>
        <w:top w:val="none" w:sz="0" w:space="0" w:color="auto"/>
        <w:left w:val="none" w:sz="0" w:space="0" w:color="auto"/>
        <w:bottom w:val="none" w:sz="0" w:space="0" w:color="auto"/>
        <w:right w:val="none" w:sz="0" w:space="0" w:color="auto"/>
      </w:divBdr>
    </w:div>
    <w:div w:id="1310789150">
      <w:bodyDiv w:val="1"/>
      <w:marLeft w:val="0"/>
      <w:marRight w:val="0"/>
      <w:marTop w:val="0"/>
      <w:marBottom w:val="0"/>
      <w:divBdr>
        <w:top w:val="none" w:sz="0" w:space="0" w:color="auto"/>
        <w:left w:val="none" w:sz="0" w:space="0" w:color="auto"/>
        <w:bottom w:val="none" w:sz="0" w:space="0" w:color="auto"/>
        <w:right w:val="none" w:sz="0" w:space="0" w:color="auto"/>
      </w:divBdr>
    </w:div>
    <w:div w:id="1362123086">
      <w:bodyDiv w:val="1"/>
      <w:marLeft w:val="0"/>
      <w:marRight w:val="0"/>
      <w:marTop w:val="0"/>
      <w:marBottom w:val="0"/>
      <w:divBdr>
        <w:top w:val="none" w:sz="0" w:space="0" w:color="auto"/>
        <w:left w:val="none" w:sz="0" w:space="0" w:color="auto"/>
        <w:bottom w:val="none" w:sz="0" w:space="0" w:color="auto"/>
        <w:right w:val="none" w:sz="0" w:space="0" w:color="auto"/>
      </w:divBdr>
    </w:div>
    <w:div w:id="1536696741">
      <w:bodyDiv w:val="1"/>
      <w:marLeft w:val="0"/>
      <w:marRight w:val="0"/>
      <w:marTop w:val="0"/>
      <w:marBottom w:val="0"/>
      <w:divBdr>
        <w:top w:val="none" w:sz="0" w:space="0" w:color="auto"/>
        <w:left w:val="none" w:sz="0" w:space="0" w:color="auto"/>
        <w:bottom w:val="none" w:sz="0" w:space="0" w:color="auto"/>
        <w:right w:val="none" w:sz="0" w:space="0" w:color="auto"/>
      </w:divBdr>
    </w:div>
    <w:div w:id="1702897455">
      <w:bodyDiv w:val="1"/>
      <w:marLeft w:val="0"/>
      <w:marRight w:val="0"/>
      <w:marTop w:val="0"/>
      <w:marBottom w:val="0"/>
      <w:divBdr>
        <w:top w:val="none" w:sz="0" w:space="0" w:color="auto"/>
        <w:left w:val="none" w:sz="0" w:space="0" w:color="auto"/>
        <w:bottom w:val="none" w:sz="0" w:space="0" w:color="auto"/>
        <w:right w:val="none" w:sz="0" w:space="0" w:color="auto"/>
      </w:divBdr>
    </w:div>
    <w:div w:id="1825275111">
      <w:bodyDiv w:val="1"/>
      <w:marLeft w:val="0"/>
      <w:marRight w:val="0"/>
      <w:marTop w:val="0"/>
      <w:marBottom w:val="0"/>
      <w:divBdr>
        <w:top w:val="none" w:sz="0" w:space="0" w:color="auto"/>
        <w:left w:val="none" w:sz="0" w:space="0" w:color="auto"/>
        <w:bottom w:val="none" w:sz="0" w:space="0" w:color="auto"/>
        <w:right w:val="none" w:sz="0" w:space="0" w:color="auto"/>
      </w:divBdr>
    </w:div>
    <w:div w:id="1933275646">
      <w:bodyDiv w:val="1"/>
      <w:marLeft w:val="0"/>
      <w:marRight w:val="0"/>
      <w:marTop w:val="0"/>
      <w:marBottom w:val="0"/>
      <w:divBdr>
        <w:top w:val="none" w:sz="0" w:space="0" w:color="auto"/>
        <w:left w:val="none" w:sz="0" w:space="0" w:color="auto"/>
        <w:bottom w:val="none" w:sz="0" w:space="0" w:color="auto"/>
        <w:right w:val="none" w:sz="0" w:space="0" w:color="auto"/>
      </w:divBdr>
    </w:div>
    <w:div w:id="2051027958">
      <w:bodyDiv w:val="1"/>
      <w:marLeft w:val="0"/>
      <w:marRight w:val="0"/>
      <w:marTop w:val="0"/>
      <w:marBottom w:val="0"/>
      <w:divBdr>
        <w:top w:val="none" w:sz="0" w:space="0" w:color="auto"/>
        <w:left w:val="none" w:sz="0" w:space="0" w:color="auto"/>
        <w:bottom w:val="none" w:sz="0" w:space="0" w:color="auto"/>
        <w:right w:val="none" w:sz="0" w:space="0" w:color="auto"/>
      </w:divBdr>
    </w:div>
    <w:div w:id="2055959210">
      <w:bodyDiv w:val="1"/>
      <w:marLeft w:val="0"/>
      <w:marRight w:val="0"/>
      <w:marTop w:val="0"/>
      <w:marBottom w:val="0"/>
      <w:divBdr>
        <w:top w:val="none" w:sz="0" w:space="0" w:color="auto"/>
        <w:left w:val="none" w:sz="0" w:space="0" w:color="auto"/>
        <w:bottom w:val="none" w:sz="0" w:space="0" w:color="auto"/>
        <w:right w:val="none" w:sz="0" w:space="0" w:color="auto"/>
      </w:divBdr>
    </w:div>
    <w:div w:id="208483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0256;fld=134"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main?base=LAW;n=111900;fld=134" TargetMode="External"/><Relationship Id="rId17" Type="http://schemas.openxmlformats.org/officeDocument/2006/relationships/image" Target="media/image2.jpe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file:///C:\Users\Gigabyte\Desktop\&#1059;&#1089;&#1090;&#1072;&#1074;%20&#1052;&#1041;&#1054;&#1059;%20&#1057;&#1054;&#1064;%20&#8470;7%202015.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70;fld=134"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consultant.ru/document/cons_doc_LAW_34683/71403b31593586529b94890913ae9136519d915d/" TargetMode="External"/><Relationship Id="rId23" Type="http://schemas.openxmlformats.org/officeDocument/2006/relationships/theme" Target="theme/theme1.xml"/><Relationship Id="rId10" Type="http://schemas.openxmlformats.org/officeDocument/2006/relationships/hyperlink" Target="consultantplus://offline/main?base=LAW;n=2875;fld=134"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4683/71403b31593586529b94890913ae9136519d915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0692FB8731B664B99933C29DDC43319" ma:contentTypeVersion="2" ma:contentTypeDescription="Создание документа." ma:contentTypeScope="" ma:versionID="34ffa63c11bd7274a79fa86aaeb59d95">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7717C8C-4313-48A3-A247-72BE5D308D6A}"/>
</file>

<file path=customXml/itemProps2.xml><?xml version="1.0" encoding="utf-8"?>
<ds:datastoreItem xmlns:ds="http://schemas.openxmlformats.org/officeDocument/2006/customXml" ds:itemID="{2073D80E-E4E4-4FE9-81F6-86BA31FE0318}"/>
</file>

<file path=customXml/itemProps3.xml><?xml version="1.0" encoding="utf-8"?>
<ds:datastoreItem xmlns:ds="http://schemas.openxmlformats.org/officeDocument/2006/customXml" ds:itemID="{9BAAA47D-3F00-4DD5-997C-7B4576050B17}"/>
</file>

<file path=customXml/itemProps4.xml><?xml version="1.0" encoding="utf-8"?>
<ds:datastoreItem xmlns:ds="http://schemas.openxmlformats.org/officeDocument/2006/customXml" ds:itemID="{39265DE1-74E3-4EAF-BD87-0B98BA42CB8E}"/>
</file>

<file path=docProps/app.xml><?xml version="1.0" encoding="utf-8"?>
<Properties xmlns="http://schemas.openxmlformats.org/officeDocument/2006/extended-properties" xmlns:vt="http://schemas.openxmlformats.org/officeDocument/2006/docPropsVTypes">
  <Template>Normal</Template>
  <TotalTime>896</TotalTime>
  <Pages>1</Pages>
  <Words>15250</Words>
  <Characters>86930</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МБОУ СОШ г.о. Кохма</dc:title>
  <dc:creator>Миронова Е.Г.</dc:creator>
  <cp:lastModifiedBy>Светлана Сергеевна</cp:lastModifiedBy>
  <cp:revision>164</cp:revision>
  <cp:lastPrinted>2016-01-19T11:41:00Z</cp:lastPrinted>
  <dcterms:created xsi:type="dcterms:W3CDTF">2015-03-23T05:57:00Z</dcterms:created>
  <dcterms:modified xsi:type="dcterms:W3CDTF">2016-01-26T08:33:00Z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0x010100C0692FB8731B664B99933C29DDC43319</vt:lpwstr>
  </property>
</Properties>
</file>